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AC6448"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E14" w:rsidRPr="00417BF8" w:rsidRDefault="001F2E14"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1F2E14" w:rsidRPr="00417BF8" w:rsidRDefault="001F2E14"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780733" w:rsidRDefault="00376925" w:rsidP="00376925">
      <w:pPr>
        <w:pStyle w:val="ae"/>
        <w:rPr>
          <w:rFonts w:ascii="Times New Roman" w:hAnsi="Times New Roman"/>
          <w:color w:val="C00000"/>
          <w:sz w:val="72"/>
          <w:szCs w:val="72"/>
          <w:lang w:val="ru-RU"/>
        </w:rPr>
      </w:pPr>
      <w:r w:rsidRPr="00780733">
        <w:rPr>
          <w:rFonts w:ascii="Times New Roman" w:hAnsi="Times New Roman"/>
          <w:color w:val="C00000"/>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Pr="00780733" w:rsidRDefault="00376925" w:rsidP="000D2CFA">
      <w:pPr>
        <w:widowControl w:val="0"/>
        <w:autoSpaceDE w:val="0"/>
        <w:autoSpaceDN w:val="0"/>
        <w:adjustRightInd w:val="0"/>
        <w:jc w:val="center"/>
        <w:rPr>
          <w:rFonts w:ascii="Times New Roman" w:hAnsi="Times New Roman"/>
          <w:b/>
          <w:bCs/>
          <w:color w:val="002060"/>
          <w:sz w:val="44"/>
          <w:szCs w:val="44"/>
          <w:lang w:val="ru-RU"/>
        </w:rPr>
      </w:pPr>
      <w:r w:rsidRPr="00780733">
        <w:rPr>
          <w:rFonts w:ascii="Times New Roman" w:hAnsi="Times New Roman"/>
          <w:b/>
          <w:bCs/>
          <w:color w:val="002060"/>
          <w:sz w:val="44"/>
          <w:szCs w:val="44"/>
          <w:lang w:val="ru-RU"/>
        </w:rPr>
        <w:t>ОБ УГОЛОВНОЙ ОТВЕТСТВЕННОСТ</w:t>
      </w:r>
      <w:r w:rsidR="000D2CFA" w:rsidRPr="00780733">
        <w:rPr>
          <w:rFonts w:ascii="Times New Roman" w:hAnsi="Times New Roman"/>
          <w:b/>
          <w:bCs/>
          <w:color w:val="002060"/>
          <w:sz w:val="44"/>
          <w:szCs w:val="44"/>
          <w:lang w:val="ru-RU"/>
        </w:rPr>
        <w:t>И</w:t>
      </w:r>
      <w:r w:rsidRPr="00780733">
        <w:rPr>
          <w:rFonts w:ascii="Times New Roman" w:hAnsi="Times New Roman"/>
          <w:b/>
          <w:bCs/>
          <w:color w:val="002060"/>
          <w:sz w:val="44"/>
          <w:szCs w:val="44"/>
          <w:lang w:val="ru-RU"/>
        </w:rPr>
        <w:t xml:space="preserve"> </w:t>
      </w:r>
    </w:p>
    <w:p w:rsidR="00780733" w:rsidRDefault="00376925" w:rsidP="000D2CFA">
      <w:pPr>
        <w:widowControl w:val="0"/>
        <w:autoSpaceDE w:val="0"/>
        <w:autoSpaceDN w:val="0"/>
        <w:adjustRightInd w:val="0"/>
        <w:jc w:val="center"/>
        <w:rPr>
          <w:rFonts w:ascii="Times New Roman" w:hAnsi="Times New Roman"/>
          <w:b/>
          <w:bCs/>
          <w:color w:val="002060"/>
          <w:sz w:val="44"/>
          <w:szCs w:val="44"/>
          <w:lang w:val="ru-RU"/>
        </w:rPr>
      </w:pPr>
      <w:r w:rsidRPr="00780733">
        <w:rPr>
          <w:rFonts w:ascii="Times New Roman" w:hAnsi="Times New Roman"/>
          <w:b/>
          <w:bCs/>
          <w:color w:val="002060"/>
          <w:sz w:val="44"/>
          <w:szCs w:val="44"/>
          <w:lang w:val="ru-RU"/>
        </w:rPr>
        <w:t>ЗА ПОЛУЧЕ</w:t>
      </w:r>
      <w:bookmarkStart w:id="0" w:name="_GoBack"/>
      <w:bookmarkEnd w:id="0"/>
      <w:r w:rsidRPr="00780733">
        <w:rPr>
          <w:rFonts w:ascii="Times New Roman" w:hAnsi="Times New Roman"/>
          <w:b/>
          <w:bCs/>
          <w:color w:val="002060"/>
          <w:sz w:val="44"/>
          <w:szCs w:val="44"/>
          <w:lang w:val="ru-RU"/>
        </w:rPr>
        <w:t xml:space="preserve">НИЕ И ДАЧУ ВЗЯТКИ </w:t>
      </w:r>
    </w:p>
    <w:p w:rsidR="00780733" w:rsidRDefault="00376925" w:rsidP="000D2CFA">
      <w:pPr>
        <w:widowControl w:val="0"/>
        <w:autoSpaceDE w:val="0"/>
        <w:autoSpaceDN w:val="0"/>
        <w:adjustRightInd w:val="0"/>
        <w:jc w:val="center"/>
        <w:rPr>
          <w:rFonts w:ascii="Times New Roman" w:hAnsi="Times New Roman"/>
          <w:b/>
          <w:bCs/>
          <w:color w:val="002060"/>
          <w:sz w:val="44"/>
          <w:szCs w:val="44"/>
          <w:lang w:val="ru-RU"/>
        </w:rPr>
      </w:pPr>
      <w:r w:rsidRPr="00780733">
        <w:rPr>
          <w:rFonts w:ascii="Times New Roman" w:hAnsi="Times New Roman"/>
          <w:b/>
          <w:bCs/>
          <w:color w:val="002060"/>
          <w:sz w:val="44"/>
          <w:szCs w:val="44"/>
          <w:lang w:val="ru-RU"/>
        </w:rPr>
        <w:t>И</w:t>
      </w:r>
    </w:p>
    <w:p w:rsidR="00F121A4" w:rsidRPr="00780733" w:rsidRDefault="00376925" w:rsidP="000D2CFA">
      <w:pPr>
        <w:widowControl w:val="0"/>
        <w:autoSpaceDE w:val="0"/>
        <w:autoSpaceDN w:val="0"/>
        <w:adjustRightInd w:val="0"/>
        <w:jc w:val="center"/>
        <w:rPr>
          <w:rFonts w:ascii="Times New Roman" w:hAnsi="Times New Roman"/>
          <w:b/>
          <w:bCs/>
          <w:color w:val="002060"/>
          <w:sz w:val="44"/>
          <w:szCs w:val="44"/>
          <w:lang w:val="ru-RU"/>
        </w:rPr>
      </w:pPr>
      <w:r w:rsidRPr="00780733">
        <w:rPr>
          <w:rFonts w:ascii="Times New Roman" w:hAnsi="Times New Roman"/>
          <w:b/>
          <w:bCs/>
          <w:color w:val="002060"/>
          <w:sz w:val="44"/>
          <w:szCs w:val="44"/>
          <w:lang w:val="ru-RU"/>
        </w:rPr>
        <w:t xml:space="preserve">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AC6448"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AC644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E14" w:rsidRPr="00E77EFB" w:rsidRDefault="001F2E14">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1F2E14" w:rsidRPr="00E77EFB" w:rsidRDefault="001F2E14">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w:t>
      </w:r>
      <w:r w:rsidRPr="00171CA5">
        <w:rPr>
          <w:rFonts w:ascii="Times New Roman" w:hAnsi="Times New Roman"/>
          <w:sz w:val="28"/>
          <w:szCs w:val="28"/>
          <w:lang w:val="ru-RU"/>
        </w:rPr>
        <w:lastRenderedPageBreak/>
        <w:t>кнутом или батогами, казни либо отсечение руки.</w:t>
      </w:r>
    </w:p>
    <w:p w:rsidR="00171CA5" w:rsidRPr="00171CA5" w:rsidRDefault="00AC644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E14" w:rsidRPr="00E77EFB" w:rsidRDefault="001F2E14"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1F2E14" w:rsidRPr="00E77EFB" w:rsidRDefault="001F2E14"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историю как «бунташный» непопулярные меры правительства в налоговой системе усугублялись лихоимством чиновников. </w:t>
      </w:r>
    </w:p>
    <w:p w:rsidR="00C22F55" w:rsidRPr="00171CA5" w:rsidRDefault="00AC644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E14" w:rsidRPr="00C722F8" w:rsidRDefault="001F2E14"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1F2E14" w:rsidRPr="00C722F8" w:rsidRDefault="001F2E14"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w:t>
      </w:r>
      <w:r w:rsidR="00C22F55" w:rsidRPr="001C7670">
        <w:rPr>
          <w:rFonts w:ascii="Times New Roman" w:eastAsia="Times New Roman" w:hAnsi="Times New Roman"/>
          <w:sz w:val="28"/>
          <w:szCs w:val="28"/>
          <w:lang w:val="ru-RU" w:eastAsia="ru-RU" w:bidi="ar-SA"/>
        </w:rPr>
        <w:lastRenderedPageBreak/>
        <w:t>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AC6448">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E14" w:rsidRPr="00C722F8" w:rsidRDefault="001F2E14"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1F2E14" w:rsidRPr="00C722F8" w:rsidRDefault="001F2E14"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AC6448"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E14" w:rsidRPr="006E4BE6" w:rsidRDefault="001F2E14"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1F2E14" w:rsidRPr="006E4BE6" w:rsidRDefault="001F2E14"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w:t>
      </w:r>
      <w:r w:rsidR="00C22F55" w:rsidRPr="001C7670">
        <w:rPr>
          <w:rFonts w:ascii="Times New Roman" w:hAnsi="Times New Roman"/>
          <w:sz w:val="28"/>
          <w:szCs w:val="28"/>
          <w:lang w:val="ru-RU"/>
        </w:rPr>
        <w:lastRenderedPageBreak/>
        <w:t>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AC6448"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E14" w:rsidRPr="00211062" w:rsidRDefault="001F2E14"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1F2E14" w:rsidRPr="00211062" w:rsidRDefault="001F2E14"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sidRPr="001F2E14">
        <w:rPr>
          <w:rFonts w:ascii="Times New Roman" w:hAnsi="Times New Roman"/>
          <w:b/>
          <w:noProof/>
          <w:color w:val="C00000"/>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sidRPr="001F2E14">
        <w:rPr>
          <w:rFonts w:ascii="Times New Roman" w:hAnsi="Times New Roman"/>
          <w:b/>
          <w:color w:val="C00000"/>
          <w:sz w:val="28"/>
          <w:szCs w:val="28"/>
          <w:lang w:val="ru-RU"/>
        </w:rPr>
        <w:t xml:space="preserve">В </w:t>
      </w:r>
      <w:r w:rsidR="001C7670" w:rsidRPr="001F2E14">
        <w:rPr>
          <w:rFonts w:ascii="Times New Roman" w:hAnsi="Times New Roman"/>
          <w:b/>
          <w:color w:val="C00000"/>
          <w:sz w:val="28"/>
          <w:szCs w:val="28"/>
          <w:lang w:val="ru-RU"/>
        </w:rPr>
        <w:t>1922</w:t>
      </w:r>
      <w:r w:rsidR="00452428" w:rsidRPr="001F2E14">
        <w:rPr>
          <w:rFonts w:ascii="Times New Roman" w:hAnsi="Times New Roman"/>
          <w:b/>
          <w:color w:val="C00000"/>
          <w:sz w:val="28"/>
          <w:szCs w:val="28"/>
          <w:lang w:val="ru-RU"/>
        </w:rPr>
        <w:t xml:space="preserve"> </w:t>
      </w:r>
      <w:r w:rsidR="001C7670" w:rsidRPr="001F2E14">
        <w:rPr>
          <w:rFonts w:ascii="Times New Roman" w:hAnsi="Times New Roman"/>
          <w:b/>
          <w:color w:val="C00000"/>
          <w:sz w:val="28"/>
          <w:szCs w:val="28"/>
          <w:lang w:val="ru-RU"/>
        </w:rPr>
        <w:t>году вышел закон, по которому за взятку полагался расстрел</w:t>
      </w:r>
      <w:r w:rsidR="001C7670" w:rsidRPr="001F2E14">
        <w:rPr>
          <w:rFonts w:ascii="Times New Roman" w:hAnsi="Times New Roman"/>
          <w:b/>
          <w:sz w:val="28"/>
          <w:szCs w:val="28"/>
          <w:lang w:val="ru-RU"/>
        </w:rPr>
        <w:t>.</w:t>
      </w:r>
      <w:r w:rsidR="001C7670" w:rsidRPr="001C7670">
        <w:rPr>
          <w:rFonts w:ascii="Times New Roman" w:hAnsi="Times New Roman"/>
          <w:sz w:val="28"/>
          <w:szCs w:val="28"/>
          <w:lang w:val="ru-RU"/>
        </w:rPr>
        <w:t xml:space="preserve">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AC6448">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E14" w:rsidRPr="00143454" w:rsidRDefault="001F2E14"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1F2E14" w:rsidRPr="00143454" w:rsidRDefault="001F2E14"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AC6448" w:rsidTr="007773A3">
        <w:trPr>
          <w:trHeight w:val="2975"/>
        </w:trPr>
        <w:tc>
          <w:tcPr>
            <w:tcW w:w="5087" w:type="dxa"/>
          </w:tcPr>
          <w:p w:rsidR="00820EC4" w:rsidRPr="00AC038A" w:rsidRDefault="00AC6448"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E14" w:rsidRPr="007773A3" w:rsidRDefault="001F2E14"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1F2E14" w:rsidRPr="007773A3" w:rsidRDefault="001F2E14"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AC6448" w:rsidTr="00416DC5">
        <w:tc>
          <w:tcPr>
            <w:tcW w:w="3369" w:type="dxa"/>
          </w:tcPr>
          <w:p w:rsidR="00416DC5" w:rsidRPr="00544A7F" w:rsidRDefault="00AC6448"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E14" w:rsidRPr="00BC273D" w:rsidRDefault="001F2E14"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1F2E14" w:rsidRPr="00BC273D" w:rsidRDefault="001F2E14"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AC6448"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AC6448"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AC6448"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E14" w:rsidRPr="00E62851" w:rsidRDefault="001F2E14"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1F2E14" w:rsidRPr="00E62851" w:rsidRDefault="001F2E14"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AC6448"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923ECF">
        <w:rPr>
          <w:rFonts w:ascii="Times New Roman" w:hAnsi="Times New Roman"/>
          <w:b/>
          <w:color w:val="FF0000"/>
          <w:sz w:val="30"/>
          <w:szCs w:val="30"/>
          <w:lang w:val="ru-RU"/>
        </w:rPr>
        <w:lastRenderedPageBreak/>
        <w:t>Уголовный кодекс</w:t>
      </w:r>
      <w:r w:rsidRPr="002F02B0">
        <w:rPr>
          <w:rFonts w:ascii="Times New Roman" w:hAnsi="Times New Roman"/>
          <w:sz w:val="30"/>
          <w:szCs w:val="30"/>
          <w:lang w:val="ru-RU"/>
        </w:rPr>
        <w:t xml:space="preserve">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AC6448" w:rsidTr="002A33C6">
        <w:tc>
          <w:tcPr>
            <w:tcW w:w="3652" w:type="dxa"/>
          </w:tcPr>
          <w:p w:rsidR="00416DC5" w:rsidRPr="00544A7F" w:rsidRDefault="00AC6448"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E14" w:rsidRPr="00E62851" w:rsidRDefault="001F2E14"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1F2E14" w:rsidRPr="00E62851" w:rsidRDefault="001F2E14"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AC6448"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AC6448"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AC6448"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E14" w:rsidRPr="00467C8A" w:rsidRDefault="001F2E14"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1F2E14" w:rsidRPr="00467C8A" w:rsidRDefault="001F2E14"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AC6448"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AC6448"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AC6448"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780733" w:rsidRDefault="001B7C7E" w:rsidP="001B7C7E">
            <w:pPr>
              <w:autoSpaceDE w:val="0"/>
              <w:autoSpaceDN w:val="0"/>
              <w:adjustRightInd w:val="0"/>
              <w:jc w:val="center"/>
              <w:rPr>
                <w:rFonts w:ascii="Times New Roman" w:eastAsiaTheme="minorHAnsi" w:hAnsi="Times New Roman"/>
                <w:sz w:val="28"/>
                <w:szCs w:val="28"/>
                <w:lang w:val="ru-RU"/>
              </w:rPr>
            </w:pPr>
            <w:r w:rsidRPr="00780733">
              <w:rPr>
                <w:rFonts w:ascii="Times New Roman" w:eastAsiaTheme="minorHAnsi" w:hAnsi="Times New Roman"/>
                <w:sz w:val="28"/>
                <w:szCs w:val="28"/>
                <w:lang w:val="ru-RU"/>
              </w:rPr>
              <w:t>либо</w:t>
            </w:r>
          </w:p>
          <w:p w:rsidR="00377F93" w:rsidRPr="002F02B0" w:rsidRDefault="00065833" w:rsidP="00B639CD">
            <w:pPr>
              <w:jc w:val="both"/>
              <w:rPr>
                <w:rFonts w:ascii="Times New Roman" w:hAnsi="Times New Roman"/>
                <w:sz w:val="28"/>
                <w:szCs w:val="28"/>
                <w:lang w:val="ru-RU"/>
              </w:rPr>
            </w:pPr>
            <w:r w:rsidRPr="00780733">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AC6448"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780733" w:rsidRDefault="001B7C7E" w:rsidP="001B7C7E">
            <w:pPr>
              <w:autoSpaceDE w:val="0"/>
              <w:autoSpaceDN w:val="0"/>
              <w:adjustRightInd w:val="0"/>
              <w:jc w:val="center"/>
              <w:rPr>
                <w:rFonts w:ascii="Times New Roman" w:eastAsiaTheme="minorHAnsi" w:hAnsi="Times New Roman"/>
                <w:sz w:val="28"/>
                <w:szCs w:val="28"/>
                <w:lang w:val="ru-RU"/>
              </w:rPr>
            </w:pPr>
            <w:r w:rsidRPr="00780733">
              <w:rPr>
                <w:rFonts w:ascii="Times New Roman" w:eastAsiaTheme="minorHAnsi" w:hAnsi="Times New Roman"/>
                <w:sz w:val="28"/>
                <w:szCs w:val="28"/>
                <w:lang w:val="ru-RU"/>
              </w:rPr>
              <w:t>либо</w:t>
            </w:r>
          </w:p>
          <w:p w:rsidR="00377F93" w:rsidRPr="002F02B0" w:rsidRDefault="00D453D1" w:rsidP="00255F38">
            <w:pPr>
              <w:jc w:val="both"/>
              <w:rPr>
                <w:rFonts w:ascii="Times New Roman" w:hAnsi="Times New Roman"/>
                <w:sz w:val="28"/>
                <w:szCs w:val="28"/>
                <w:lang w:val="ru-RU"/>
              </w:rPr>
            </w:pPr>
            <w:r w:rsidRPr="00780733">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AC6448"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AC6448"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780733" w:rsidRDefault="00EC6DDB" w:rsidP="00EC6DDB">
            <w:pPr>
              <w:autoSpaceDE w:val="0"/>
              <w:autoSpaceDN w:val="0"/>
              <w:adjustRightInd w:val="0"/>
              <w:jc w:val="center"/>
              <w:rPr>
                <w:rFonts w:ascii="Times New Roman" w:eastAsiaTheme="minorHAnsi" w:hAnsi="Times New Roman"/>
                <w:sz w:val="28"/>
                <w:szCs w:val="28"/>
                <w:lang w:val="ru-RU"/>
              </w:rPr>
            </w:pPr>
            <w:r w:rsidRPr="00780733">
              <w:rPr>
                <w:rFonts w:ascii="Times New Roman" w:eastAsiaTheme="minorHAnsi" w:hAnsi="Times New Roman"/>
                <w:sz w:val="28"/>
                <w:szCs w:val="28"/>
                <w:lang w:val="ru-RU"/>
              </w:rPr>
              <w:t>либо</w:t>
            </w:r>
          </w:p>
          <w:p w:rsidR="00377F93" w:rsidRPr="002F02B0" w:rsidRDefault="002A1B7A" w:rsidP="00255F38">
            <w:pPr>
              <w:jc w:val="both"/>
              <w:rPr>
                <w:rFonts w:ascii="Times New Roman" w:hAnsi="Times New Roman"/>
                <w:bCs/>
                <w:sz w:val="28"/>
                <w:szCs w:val="28"/>
                <w:lang w:val="ru-RU"/>
              </w:rPr>
            </w:pPr>
            <w:r w:rsidRPr="00780733">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AC6448"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AC6448"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AC6448"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E14" w:rsidRPr="00F62B57" w:rsidRDefault="001F2E14"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1F2E14" w:rsidRPr="00F62B57" w:rsidRDefault="001F2E14"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AC6448"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AC6448"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780733" w:rsidRDefault="00EC6DDB" w:rsidP="00EC6DDB">
            <w:pPr>
              <w:autoSpaceDE w:val="0"/>
              <w:autoSpaceDN w:val="0"/>
              <w:adjustRightInd w:val="0"/>
              <w:jc w:val="center"/>
              <w:rPr>
                <w:rFonts w:ascii="Times New Roman" w:eastAsiaTheme="minorHAnsi" w:hAnsi="Times New Roman"/>
                <w:sz w:val="28"/>
                <w:szCs w:val="28"/>
                <w:lang w:val="ru-RU"/>
              </w:rPr>
            </w:pPr>
            <w:r w:rsidRPr="00780733">
              <w:rPr>
                <w:rFonts w:ascii="Times New Roman" w:eastAsiaTheme="minorHAnsi" w:hAnsi="Times New Roman"/>
                <w:sz w:val="28"/>
                <w:szCs w:val="28"/>
                <w:lang w:val="ru-RU"/>
              </w:rPr>
              <w:t>либо</w:t>
            </w:r>
          </w:p>
          <w:p w:rsidR="00D33C9A" w:rsidRDefault="00323158" w:rsidP="0075769C">
            <w:pPr>
              <w:jc w:val="both"/>
              <w:rPr>
                <w:rFonts w:ascii="Times New Roman" w:hAnsi="Times New Roman"/>
                <w:bCs/>
                <w:sz w:val="28"/>
                <w:szCs w:val="28"/>
                <w:lang w:val="ru-RU"/>
              </w:rPr>
            </w:pPr>
            <w:r w:rsidRPr="00780733">
              <w:rPr>
                <w:rFonts w:ascii="Times New Roman" w:hAnsi="Times New Roman"/>
                <w:bCs/>
                <w:sz w:val="28"/>
                <w:szCs w:val="28"/>
                <w:lang w:val="ru-RU"/>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AC6448"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AC6448"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780733" w:rsidRDefault="00EC6DDB" w:rsidP="00EC6DDB">
            <w:pPr>
              <w:autoSpaceDE w:val="0"/>
              <w:autoSpaceDN w:val="0"/>
              <w:adjustRightInd w:val="0"/>
              <w:jc w:val="center"/>
              <w:rPr>
                <w:rFonts w:ascii="Times New Roman" w:eastAsiaTheme="minorHAnsi" w:hAnsi="Times New Roman"/>
                <w:sz w:val="28"/>
                <w:szCs w:val="28"/>
                <w:lang w:val="ru-RU"/>
              </w:rPr>
            </w:pPr>
            <w:r w:rsidRPr="00780733">
              <w:rPr>
                <w:rFonts w:ascii="Times New Roman" w:eastAsiaTheme="minorHAnsi" w:hAnsi="Times New Roman"/>
                <w:sz w:val="28"/>
                <w:szCs w:val="28"/>
                <w:lang w:val="ru-RU"/>
              </w:rPr>
              <w:t>либо</w:t>
            </w:r>
          </w:p>
          <w:p w:rsidR="007C6F1A" w:rsidRDefault="00656973" w:rsidP="0075769C">
            <w:pPr>
              <w:jc w:val="both"/>
              <w:rPr>
                <w:rFonts w:ascii="Times New Roman" w:hAnsi="Times New Roman"/>
                <w:bCs/>
                <w:sz w:val="28"/>
                <w:szCs w:val="28"/>
                <w:lang w:val="ru-RU"/>
              </w:rPr>
            </w:pPr>
            <w:r w:rsidRPr="00780733">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AC6448"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780733" w:rsidRDefault="00EC6DDB" w:rsidP="00EC6DDB">
            <w:pPr>
              <w:autoSpaceDE w:val="0"/>
              <w:autoSpaceDN w:val="0"/>
              <w:adjustRightInd w:val="0"/>
              <w:jc w:val="center"/>
              <w:rPr>
                <w:rFonts w:ascii="Times New Roman" w:eastAsiaTheme="minorHAnsi" w:hAnsi="Times New Roman"/>
                <w:sz w:val="28"/>
                <w:szCs w:val="28"/>
                <w:lang w:val="ru-RU"/>
              </w:rPr>
            </w:pPr>
            <w:r w:rsidRPr="00780733">
              <w:rPr>
                <w:rFonts w:ascii="Times New Roman" w:eastAsiaTheme="minorHAnsi" w:hAnsi="Times New Roman"/>
                <w:sz w:val="28"/>
                <w:szCs w:val="28"/>
                <w:lang w:val="ru-RU"/>
              </w:rPr>
              <w:t>либо</w:t>
            </w:r>
          </w:p>
          <w:p w:rsidR="006845F5" w:rsidRPr="002F02B0" w:rsidRDefault="004E0981" w:rsidP="00A2180D">
            <w:pPr>
              <w:jc w:val="both"/>
              <w:rPr>
                <w:rFonts w:ascii="Times New Roman" w:hAnsi="Times New Roman"/>
                <w:bCs/>
                <w:sz w:val="28"/>
                <w:szCs w:val="28"/>
                <w:lang w:val="ru-RU"/>
              </w:rPr>
            </w:pPr>
            <w:r w:rsidRPr="00780733">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AC6448"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AC6448"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AC6448"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E14" w:rsidRPr="005354DA" w:rsidRDefault="001F2E14"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1F2E14" w:rsidRPr="00A04D64" w:rsidRDefault="001F2E14"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1F2E14" w:rsidRPr="005354DA" w:rsidRDefault="001F2E14"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1F2E14" w:rsidRPr="00A04D64" w:rsidRDefault="001F2E14"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923ECF" w:rsidRDefault="00C4093F" w:rsidP="00E91694">
      <w:pPr>
        <w:jc w:val="center"/>
        <w:rPr>
          <w:rFonts w:ascii="Times New Roman" w:hAnsi="Times New Roman"/>
          <w:b/>
          <w:sz w:val="28"/>
          <w:szCs w:val="28"/>
          <w:lang w:val="ru-RU"/>
        </w:rPr>
      </w:pPr>
    </w:p>
    <w:p w:rsidR="00C4093F" w:rsidRPr="00923ECF" w:rsidRDefault="00C4093F" w:rsidP="00E91694">
      <w:pPr>
        <w:jc w:val="center"/>
        <w:rPr>
          <w:rFonts w:ascii="Times New Roman" w:hAnsi="Times New Roman"/>
          <w:b/>
          <w:sz w:val="28"/>
          <w:szCs w:val="28"/>
          <w:lang w:val="ru-RU"/>
        </w:rPr>
      </w:pPr>
    </w:p>
    <w:p w:rsidR="00C4093F" w:rsidRPr="00923ECF" w:rsidRDefault="00C4093F" w:rsidP="00E91694">
      <w:pPr>
        <w:jc w:val="center"/>
        <w:rPr>
          <w:rFonts w:ascii="Times New Roman" w:hAnsi="Times New Roman"/>
          <w:b/>
          <w:sz w:val="28"/>
          <w:szCs w:val="28"/>
          <w:lang w:val="ru-RU"/>
        </w:rPr>
      </w:pPr>
    </w:p>
    <w:p w:rsidR="00C4093F" w:rsidRPr="00923ECF" w:rsidRDefault="00C4093F" w:rsidP="00E91694">
      <w:pPr>
        <w:jc w:val="center"/>
        <w:rPr>
          <w:rFonts w:ascii="Times New Roman" w:hAnsi="Times New Roman"/>
          <w:b/>
          <w:sz w:val="28"/>
          <w:szCs w:val="28"/>
          <w:lang w:val="ru-RU"/>
        </w:rPr>
      </w:pPr>
    </w:p>
    <w:p w:rsidR="00C4093F" w:rsidRPr="00923ECF" w:rsidRDefault="00C4093F" w:rsidP="00E91694">
      <w:pPr>
        <w:jc w:val="center"/>
        <w:rPr>
          <w:rFonts w:ascii="Times New Roman" w:hAnsi="Times New Roman"/>
          <w:b/>
          <w:sz w:val="28"/>
          <w:szCs w:val="28"/>
          <w:lang w:val="ru-RU"/>
        </w:rPr>
      </w:pPr>
    </w:p>
    <w:p w:rsidR="00C4093F" w:rsidRPr="00923ECF" w:rsidRDefault="00C4093F" w:rsidP="00E91694">
      <w:pPr>
        <w:jc w:val="center"/>
        <w:rPr>
          <w:rFonts w:ascii="Times New Roman" w:hAnsi="Times New Roman"/>
          <w:b/>
          <w:sz w:val="28"/>
          <w:szCs w:val="28"/>
          <w:lang w:val="ru-RU"/>
        </w:rPr>
      </w:pPr>
    </w:p>
    <w:p w:rsidR="00C4093F" w:rsidRPr="00923ECF" w:rsidRDefault="00C4093F" w:rsidP="00E91694">
      <w:pPr>
        <w:jc w:val="center"/>
        <w:rPr>
          <w:rFonts w:ascii="Times New Roman" w:hAnsi="Times New Roman"/>
          <w:b/>
          <w:sz w:val="28"/>
          <w:szCs w:val="28"/>
          <w:lang w:val="ru-RU"/>
        </w:rPr>
      </w:pPr>
    </w:p>
    <w:p w:rsidR="00C4093F" w:rsidRPr="00923ECF" w:rsidRDefault="00C4093F" w:rsidP="00E91694">
      <w:pPr>
        <w:jc w:val="center"/>
        <w:rPr>
          <w:rFonts w:ascii="Times New Roman" w:hAnsi="Times New Roman"/>
          <w:b/>
          <w:sz w:val="28"/>
          <w:szCs w:val="28"/>
          <w:lang w:val="ru-RU"/>
        </w:rPr>
      </w:pPr>
    </w:p>
    <w:p w:rsidR="00C4093F" w:rsidRPr="00923ECF"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AC6448"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AC6448"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780733" w:rsidRDefault="00EC6DDB" w:rsidP="00EC6DDB">
            <w:pPr>
              <w:autoSpaceDE w:val="0"/>
              <w:autoSpaceDN w:val="0"/>
              <w:adjustRightInd w:val="0"/>
              <w:jc w:val="center"/>
              <w:rPr>
                <w:rFonts w:ascii="Times New Roman" w:eastAsiaTheme="minorHAnsi" w:hAnsi="Times New Roman"/>
                <w:sz w:val="28"/>
                <w:szCs w:val="28"/>
                <w:lang w:val="ru-RU"/>
              </w:rPr>
            </w:pPr>
            <w:r w:rsidRPr="00780733">
              <w:rPr>
                <w:rFonts w:ascii="Times New Roman" w:eastAsiaTheme="minorHAnsi" w:hAnsi="Times New Roman"/>
                <w:sz w:val="28"/>
                <w:szCs w:val="28"/>
                <w:lang w:val="ru-RU"/>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AC6448"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780733" w:rsidRDefault="002D1544" w:rsidP="002D1544">
            <w:pPr>
              <w:autoSpaceDE w:val="0"/>
              <w:autoSpaceDN w:val="0"/>
              <w:adjustRightInd w:val="0"/>
              <w:jc w:val="center"/>
              <w:rPr>
                <w:rFonts w:ascii="Times New Roman" w:eastAsiaTheme="minorHAnsi" w:hAnsi="Times New Roman"/>
                <w:sz w:val="28"/>
                <w:szCs w:val="28"/>
                <w:lang w:val="ru-RU"/>
              </w:rPr>
            </w:pPr>
            <w:r w:rsidRPr="00780733">
              <w:rPr>
                <w:rFonts w:ascii="Times New Roman" w:eastAsiaTheme="minorHAnsi" w:hAnsi="Times New Roman"/>
                <w:sz w:val="28"/>
                <w:szCs w:val="28"/>
                <w:lang w:val="ru-RU"/>
              </w:rPr>
              <w:t>либо</w:t>
            </w:r>
          </w:p>
          <w:p w:rsidR="00E91694" w:rsidRPr="002F02B0" w:rsidRDefault="00775BE1" w:rsidP="00775BE1">
            <w:pPr>
              <w:jc w:val="both"/>
              <w:rPr>
                <w:rFonts w:ascii="Times New Roman" w:hAnsi="Times New Roman"/>
                <w:sz w:val="28"/>
                <w:szCs w:val="28"/>
                <w:lang w:val="ru-RU"/>
              </w:rPr>
            </w:pPr>
            <w:r w:rsidRPr="00780733">
              <w:rPr>
                <w:rFonts w:ascii="Times New Roman" w:hAnsi="Times New Roman"/>
                <w:bCs/>
                <w:sz w:val="28"/>
                <w:szCs w:val="28"/>
                <w:lang w:val="ru-RU"/>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AC6448"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780733" w:rsidRDefault="002D1544" w:rsidP="002D1544">
            <w:pPr>
              <w:autoSpaceDE w:val="0"/>
              <w:autoSpaceDN w:val="0"/>
              <w:adjustRightInd w:val="0"/>
              <w:jc w:val="center"/>
              <w:rPr>
                <w:rFonts w:ascii="Times New Roman" w:eastAsiaTheme="minorHAnsi" w:hAnsi="Times New Roman"/>
                <w:sz w:val="28"/>
                <w:szCs w:val="28"/>
                <w:lang w:val="ru-RU"/>
              </w:rPr>
            </w:pPr>
            <w:r w:rsidRPr="00780733">
              <w:rPr>
                <w:rFonts w:ascii="Times New Roman" w:eastAsiaTheme="minorHAnsi" w:hAnsi="Times New Roman"/>
                <w:sz w:val="28"/>
                <w:szCs w:val="28"/>
                <w:lang w:val="ru-RU"/>
              </w:rPr>
              <w:t>либо</w:t>
            </w:r>
          </w:p>
          <w:p w:rsidR="00C0565F" w:rsidRPr="002F02B0" w:rsidRDefault="00D03912" w:rsidP="00D03912">
            <w:pPr>
              <w:jc w:val="both"/>
              <w:rPr>
                <w:rFonts w:ascii="Times New Roman" w:hAnsi="Times New Roman"/>
                <w:sz w:val="28"/>
                <w:szCs w:val="28"/>
                <w:lang w:val="ru-RU"/>
              </w:rPr>
            </w:pPr>
            <w:r w:rsidRPr="00780733">
              <w:rPr>
                <w:rFonts w:ascii="Times New Roman" w:hAnsi="Times New Roman"/>
                <w:bCs/>
                <w:sz w:val="28"/>
                <w:szCs w:val="28"/>
                <w:lang w:val="ru-RU"/>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AC6448"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780733" w:rsidRDefault="002D1544" w:rsidP="002D1544">
            <w:pPr>
              <w:autoSpaceDE w:val="0"/>
              <w:autoSpaceDN w:val="0"/>
              <w:adjustRightInd w:val="0"/>
              <w:jc w:val="center"/>
              <w:rPr>
                <w:rFonts w:ascii="Times New Roman" w:eastAsiaTheme="minorHAnsi" w:hAnsi="Times New Roman"/>
                <w:sz w:val="28"/>
                <w:szCs w:val="28"/>
                <w:lang w:val="ru-RU"/>
              </w:rPr>
            </w:pPr>
            <w:r w:rsidRPr="00780733">
              <w:rPr>
                <w:rFonts w:ascii="Times New Roman" w:eastAsiaTheme="minorHAnsi" w:hAnsi="Times New Roman"/>
                <w:sz w:val="28"/>
                <w:szCs w:val="28"/>
                <w:lang w:val="ru-RU"/>
              </w:rPr>
              <w:t>либо</w:t>
            </w:r>
          </w:p>
          <w:p w:rsidR="00C0565F" w:rsidRPr="002F02B0" w:rsidRDefault="00D01A90" w:rsidP="00D01A90">
            <w:pPr>
              <w:jc w:val="both"/>
              <w:rPr>
                <w:rFonts w:ascii="Times New Roman" w:hAnsi="Times New Roman"/>
                <w:sz w:val="28"/>
                <w:szCs w:val="28"/>
                <w:lang w:val="ru-RU"/>
              </w:rPr>
            </w:pPr>
            <w:r w:rsidRPr="00780733">
              <w:rPr>
                <w:rFonts w:ascii="Times New Roman" w:hAnsi="Times New Roman"/>
                <w:bCs/>
                <w:sz w:val="28"/>
                <w:szCs w:val="28"/>
                <w:lang w:val="ru-RU"/>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AC6448"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AC6448"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AC6448" w:rsidTr="000B4C28">
        <w:tc>
          <w:tcPr>
            <w:tcW w:w="2518" w:type="dxa"/>
          </w:tcPr>
          <w:p w:rsidR="00F10345" w:rsidRDefault="00AC6448"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E14" w:rsidRPr="006B62B1" w:rsidRDefault="001F2E14">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1F2E14" w:rsidRPr="006B62B1" w:rsidRDefault="001F2E14">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AC6448"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AC6448"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AC6448"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780733" w:rsidRDefault="00255F38" w:rsidP="00255F38">
            <w:pPr>
              <w:autoSpaceDE w:val="0"/>
              <w:autoSpaceDN w:val="0"/>
              <w:adjustRightInd w:val="0"/>
              <w:jc w:val="center"/>
              <w:rPr>
                <w:rFonts w:ascii="Times New Roman" w:eastAsiaTheme="minorHAnsi" w:hAnsi="Times New Roman"/>
                <w:sz w:val="28"/>
                <w:szCs w:val="28"/>
                <w:lang w:val="ru-RU"/>
              </w:rPr>
            </w:pPr>
            <w:r w:rsidRPr="00780733">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sz w:val="28"/>
                <w:szCs w:val="28"/>
                <w:lang w:val="ru-RU"/>
              </w:rPr>
            </w:pPr>
            <w:r w:rsidRPr="00780733">
              <w:rPr>
                <w:rFonts w:ascii="Times New Roman" w:hAnsi="Times New Roman"/>
                <w:bCs/>
                <w:sz w:val="28"/>
                <w:szCs w:val="28"/>
                <w:lang w:val="ru-RU"/>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AC6448"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780733" w:rsidRDefault="00255F38" w:rsidP="00255F38">
            <w:pPr>
              <w:autoSpaceDE w:val="0"/>
              <w:autoSpaceDN w:val="0"/>
              <w:adjustRightInd w:val="0"/>
              <w:jc w:val="center"/>
              <w:rPr>
                <w:rFonts w:ascii="Times New Roman" w:eastAsiaTheme="minorHAnsi" w:hAnsi="Times New Roman"/>
                <w:sz w:val="28"/>
                <w:szCs w:val="28"/>
                <w:lang w:val="ru-RU"/>
              </w:rPr>
            </w:pPr>
            <w:r w:rsidRPr="00780733">
              <w:rPr>
                <w:rFonts w:ascii="Times New Roman" w:eastAsiaTheme="minorHAnsi" w:hAnsi="Times New Roman"/>
                <w:sz w:val="28"/>
                <w:szCs w:val="28"/>
                <w:lang w:val="ru-RU"/>
              </w:rPr>
              <w:t>либо</w:t>
            </w:r>
          </w:p>
          <w:p w:rsidR="007A017F" w:rsidRPr="002F02B0" w:rsidRDefault="00565D54" w:rsidP="00565D54">
            <w:pPr>
              <w:jc w:val="both"/>
              <w:rPr>
                <w:rFonts w:ascii="Times New Roman" w:hAnsi="Times New Roman"/>
                <w:sz w:val="28"/>
                <w:szCs w:val="28"/>
                <w:lang w:val="ru-RU"/>
              </w:rPr>
            </w:pPr>
            <w:r w:rsidRPr="00780733">
              <w:rPr>
                <w:rFonts w:ascii="Times New Roman" w:hAnsi="Times New Roman"/>
                <w:bCs/>
                <w:sz w:val="28"/>
                <w:szCs w:val="28"/>
                <w:lang w:val="ru-RU"/>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AC6448"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AC6448"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AC6448"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E14" w:rsidRDefault="001F2E14">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1F2E14" w:rsidRDefault="001F2E14">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 xml:space="preserve">Кодекса Российской Федерации </w:t>
      </w:r>
      <w:r w:rsidRPr="00923ECF">
        <w:rPr>
          <w:rFonts w:ascii="Times New Roman" w:eastAsiaTheme="minorHAnsi" w:hAnsi="Times New Roman"/>
          <w:b/>
          <w:color w:val="FF0000"/>
          <w:sz w:val="27"/>
          <w:szCs w:val="27"/>
          <w:lang w:val="ru-RU"/>
        </w:rPr>
        <w:t>об административных правонарушениях</w:t>
      </w:r>
      <w:r w:rsidRPr="002F02B0">
        <w:rPr>
          <w:rFonts w:ascii="Times New Roman" w:eastAsiaTheme="minorHAnsi" w:hAnsi="Times New Roman"/>
          <w:sz w:val="27"/>
          <w:szCs w:val="27"/>
          <w:lang w:val="ru-RU"/>
        </w:rPr>
        <w:t>)</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AC6448"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AC6448"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AC6448"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3B5FED" w:rsidRDefault="00306C0D" w:rsidP="00306C0D">
      <w:pPr>
        <w:jc w:val="center"/>
        <w:rPr>
          <w:rFonts w:ascii="Times New Roman" w:hAnsi="Times New Roman"/>
          <w:b/>
          <w:color w:val="002060"/>
          <w:sz w:val="36"/>
          <w:szCs w:val="28"/>
          <w:lang w:val="ru-RU"/>
        </w:rPr>
      </w:pPr>
      <w:r w:rsidRPr="003B5FED">
        <w:rPr>
          <w:rFonts w:ascii="Times New Roman" w:hAnsi="Times New Roman"/>
          <w:b/>
          <w:color w:val="002060"/>
          <w:sz w:val="36"/>
          <w:szCs w:val="28"/>
          <w:lang w:val="ru-RU"/>
        </w:rPr>
        <w:t xml:space="preserve">ТЕМЫ, </w:t>
      </w:r>
    </w:p>
    <w:p w:rsidR="004C3BAA" w:rsidRPr="003B5FED" w:rsidRDefault="00306C0D" w:rsidP="00306C0D">
      <w:pPr>
        <w:jc w:val="center"/>
        <w:rPr>
          <w:rFonts w:ascii="Times New Roman" w:hAnsi="Times New Roman"/>
          <w:b/>
          <w:color w:val="002060"/>
          <w:sz w:val="36"/>
          <w:szCs w:val="28"/>
          <w:lang w:val="ru-RU"/>
        </w:rPr>
      </w:pPr>
      <w:r w:rsidRPr="003B5FED">
        <w:rPr>
          <w:rFonts w:ascii="Times New Roman" w:hAnsi="Times New Roman"/>
          <w:b/>
          <w:color w:val="002060"/>
          <w:sz w:val="36"/>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3B5FED" w:rsidRDefault="003D0E09" w:rsidP="00A01B30">
      <w:pPr>
        <w:rPr>
          <w:rFonts w:ascii="Times New Roman" w:hAnsi="Times New Roman"/>
          <w:b/>
          <w:color w:val="002060"/>
          <w:sz w:val="36"/>
          <w:szCs w:val="28"/>
          <w:lang w:val="ru-RU"/>
        </w:rPr>
      </w:pPr>
    </w:p>
    <w:p w:rsidR="00306C0D" w:rsidRPr="003B5FED" w:rsidRDefault="00306C0D" w:rsidP="003B5FED">
      <w:pPr>
        <w:pStyle w:val="a8"/>
        <w:numPr>
          <w:ilvl w:val="0"/>
          <w:numId w:val="2"/>
        </w:numPr>
        <w:ind w:left="-113"/>
        <w:jc w:val="both"/>
        <w:rPr>
          <w:rFonts w:ascii="Times New Roman" w:hAnsi="Times New Roman"/>
          <w:b/>
          <w:i/>
          <w:color w:val="0070C0"/>
          <w:sz w:val="48"/>
          <w:szCs w:val="27"/>
          <w:lang w:val="ru-RU"/>
        </w:rPr>
      </w:pPr>
      <w:r w:rsidRPr="003B5FED">
        <w:rPr>
          <w:rFonts w:ascii="Times New Roman" w:hAnsi="Times New Roman"/>
          <w:b/>
          <w:i/>
          <w:color w:val="0070C0"/>
          <w:sz w:val="48"/>
          <w:szCs w:val="27"/>
          <w:lang w:val="ru-RU"/>
        </w:rPr>
        <w:t>низкий уровень заработной платы служащего и нехватка денежных средств на реализацию тех или иных нужд;</w:t>
      </w:r>
    </w:p>
    <w:p w:rsidR="00306C0D" w:rsidRPr="003B5FED" w:rsidRDefault="00306C0D" w:rsidP="003B5FED">
      <w:pPr>
        <w:pStyle w:val="a8"/>
        <w:numPr>
          <w:ilvl w:val="0"/>
          <w:numId w:val="2"/>
        </w:numPr>
        <w:ind w:left="-113"/>
        <w:jc w:val="both"/>
        <w:rPr>
          <w:rFonts w:ascii="Times New Roman" w:hAnsi="Times New Roman"/>
          <w:b/>
          <w:i/>
          <w:color w:val="0070C0"/>
          <w:sz w:val="48"/>
          <w:szCs w:val="27"/>
          <w:lang w:val="ru-RU"/>
        </w:rPr>
      </w:pPr>
      <w:r w:rsidRPr="003B5FED">
        <w:rPr>
          <w:rFonts w:ascii="Times New Roman" w:hAnsi="Times New Roman"/>
          <w:b/>
          <w:i/>
          <w:color w:val="0070C0"/>
          <w:sz w:val="48"/>
          <w:szCs w:val="27"/>
          <w:lang w:val="ru-RU"/>
        </w:rPr>
        <w:t>желание приобрести то или иное имущество, получить ту или иную услугу, отправиться в туристическую поездку;</w:t>
      </w:r>
    </w:p>
    <w:p w:rsidR="00306C0D" w:rsidRPr="003B5FED" w:rsidRDefault="00306C0D" w:rsidP="003B5FED">
      <w:pPr>
        <w:pStyle w:val="a8"/>
        <w:numPr>
          <w:ilvl w:val="0"/>
          <w:numId w:val="2"/>
        </w:numPr>
        <w:ind w:left="-113"/>
        <w:jc w:val="both"/>
        <w:rPr>
          <w:rFonts w:ascii="Times New Roman" w:hAnsi="Times New Roman"/>
          <w:b/>
          <w:i/>
          <w:color w:val="0070C0"/>
          <w:sz w:val="48"/>
          <w:szCs w:val="27"/>
          <w:lang w:val="ru-RU"/>
        </w:rPr>
      </w:pPr>
      <w:r w:rsidRPr="003B5FED">
        <w:rPr>
          <w:rFonts w:ascii="Times New Roman" w:hAnsi="Times New Roman"/>
          <w:b/>
          <w:i/>
          <w:color w:val="0070C0"/>
          <w:sz w:val="48"/>
          <w:szCs w:val="27"/>
          <w:lang w:val="ru-RU"/>
        </w:rPr>
        <w:t>отсутствие работы у родственников служащего, работника;</w:t>
      </w:r>
    </w:p>
    <w:p w:rsidR="00306C0D" w:rsidRPr="003B5FED" w:rsidRDefault="00306C0D" w:rsidP="003B5FED">
      <w:pPr>
        <w:pStyle w:val="a8"/>
        <w:numPr>
          <w:ilvl w:val="0"/>
          <w:numId w:val="2"/>
        </w:numPr>
        <w:ind w:left="-113"/>
        <w:jc w:val="both"/>
        <w:rPr>
          <w:rFonts w:ascii="Times New Roman" w:hAnsi="Times New Roman"/>
          <w:b/>
          <w:i/>
          <w:color w:val="0070C0"/>
          <w:sz w:val="36"/>
          <w:szCs w:val="27"/>
          <w:lang w:val="ru-RU"/>
        </w:rPr>
      </w:pPr>
      <w:r w:rsidRPr="003B5FED">
        <w:rPr>
          <w:rFonts w:ascii="Times New Roman" w:hAnsi="Times New Roman"/>
          <w:b/>
          <w:i/>
          <w:color w:val="0070C0"/>
          <w:sz w:val="48"/>
          <w:szCs w:val="27"/>
          <w:lang w:val="ru-RU"/>
        </w:rPr>
        <w:t xml:space="preserve">необходимость поступления детей служащего </w:t>
      </w:r>
      <w:r w:rsidR="000D1822" w:rsidRPr="003B5FED">
        <w:rPr>
          <w:rFonts w:ascii="Times New Roman" w:hAnsi="Times New Roman"/>
          <w:b/>
          <w:i/>
          <w:color w:val="0070C0"/>
          <w:sz w:val="48"/>
          <w:szCs w:val="27"/>
          <w:lang w:val="ru-RU"/>
        </w:rPr>
        <w:t>(</w:t>
      </w:r>
      <w:r w:rsidRPr="003B5FED">
        <w:rPr>
          <w:rFonts w:ascii="Times New Roman" w:hAnsi="Times New Roman"/>
          <w:b/>
          <w:i/>
          <w:color w:val="0070C0"/>
          <w:sz w:val="48"/>
          <w:szCs w:val="27"/>
          <w:lang w:val="ru-RU"/>
        </w:rPr>
        <w:t>работника) в образовательное учреждение и т.д</w:t>
      </w:r>
      <w:r w:rsidRPr="003B5FED">
        <w:rPr>
          <w:rFonts w:ascii="Times New Roman" w:hAnsi="Times New Roman"/>
          <w:b/>
          <w:i/>
          <w:color w:val="0070C0"/>
          <w:sz w:val="36"/>
          <w:szCs w:val="27"/>
          <w:lang w:val="ru-RU"/>
        </w:rPr>
        <w:t>.</w:t>
      </w:r>
    </w:p>
    <w:p w:rsidR="00820EC4" w:rsidRPr="003B5FED" w:rsidRDefault="00820EC4" w:rsidP="003B5FED">
      <w:pPr>
        <w:pStyle w:val="a8"/>
        <w:ind w:left="-113"/>
        <w:jc w:val="both"/>
        <w:rPr>
          <w:rFonts w:ascii="Times New Roman" w:hAnsi="Times New Roman"/>
          <w:b/>
          <w:i/>
          <w:color w:val="0070C0"/>
          <w:szCs w:val="18"/>
          <w:lang w:val="ru-RU"/>
        </w:rPr>
      </w:pPr>
    </w:p>
    <w:p w:rsidR="003B5FED" w:rsidRPr="003B5FED" w:rsidRDefault="003B5FED" w:rsidP="003B5FED">
      <w:pPr>
        <w:pStyle w:val="a8"/>
        <w:ind w:left="-113"/>
        <w:jc w:val="both"/>
        <w:rPr>
          <w:rFonts w:ascii="Times New Roman" w:hAnsi="Times New Roman"/>
          <w:b/>
          <w:i/>
          <w:color w:val="0070C0"/>
          <w:szCs w:val="18"/>
          <w:lang w:val="ru-RU"/>
        </w:rPr>
      </w:pPr>
    </w:p>
    <w:p w:rsidR="003B5FED" w:rsidRDefault="003B5FED" w:rsidP="003B5FED">
      <w:pPr>
        <w:pStyle w:val="a8"/>
        <w:ind w:left="-113"/>
        <w:jc w:val="both"/>
        <w:rPr>
          <w:rFonts w:ascii="Times New Roman" w:hAnsi="Times New Roman"/>
          <w:b/>
          <w:i/>
          <w:szCs w:val="18"/>
          <w:lang w:val="ru-RU"/>
        </w:rPr>
      </w:pPr>
    </w:p>
    <w:p w:rsidR="003B5FED" w:rsidRDefault="003B5FED" w:rsidP="003B5FED">
      <w:pPr>
        <w:pStyle w:val="a8"/>
        <w:ind w:left="-113"/>
        <w:jc w:val="both"/>
        <w:rPr>
          <w:rFonts w:ascii="Times New Roman" w:hAnsi="Times New Roman"/>
          <w:b/>
          <w:i/>
          <w:szCs w:val="18"/>
          <w:lang w:val="ru-RU"/>
        </w:rPr>
      </w:pPr>
    </w:p>
    <w:p w:rsidR="003B5FED" w:rsidRDefault="003B5FED" w:rsidP="003B5FED">
      <w:pPr>
        <w:pStyle w:val="a8"/>
        <w:ind w:left="-113"/>
        <w:jc w:val="both"/>
        <w:rPr>
          <w:rFonts w:ascii="Times New Roman" w:hAnsi="Times New Roman"/>
          <w:b/>
          <w:i/>
          <w:szCs w:val="18"/>
          <w:lang w:val="ru-RU"/>
        </w:rPr>
      </w:pPr>
    </w:p>
    <w:p w:rsidR="003B5FED" w:rsidRDefault="003B5FED" w:rsidP="003B5FED">
      <w:pPr>
        <w:pStyle w:val="a8"/>
        <w:ind w:left="-113"/>
        <w:jc w:val="both"/>
        <w:rPr>
          <w:rFonts w:ascii="Times New Roman" w:hAnsi="Times New Roman"/>
          <w:b/>
          <w:i/>
          <w:szCs w:val="18"/>
          <w:lang w:val="ru-RU"/>
        </w:rPr>
      </w:pPr>
    </w:p>
    <w:p w:rsidR="003B5FED" w:rsidRDefault="003B5FED" w:rsidP="003B5FED">
      <w:pPr>
        <w:pStyle w:val="a8"/>
        <w:ind w:left="-113"/>
        <w:jc w:val="both"/>
        <w:rPr>
          <w:rFonts w:ascii="Times New Roman" w:hAnsi="Times New Roman"/>
          <w:b/>
          <w:i/>
          <w:szCs w:val="18"/>
          <w:lang w:val="ru-RU"/>
        </w:rPr>
      </w:pPr>
    </w:p>
    <w:p w:rsidR="003B5FED" w:rsidRPr="003B5FED" w:rsidRDefault="003B5FED" w:rsidP="003B5FED">
      <w:pPr>
        <w:pStyle w:val="a8"/>
        <w:ind w:left="-113"/>
        <w:jc w:val="both"/>
        <w:rPr>
          <w:rFonts w:ascii="Times New Roman" w:hAnsi="Times New Roman"/>
          <w:b/>
          <w:i/>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Pr="003B5FED" w:rsidRDefault="002E0990" w:rsidP="002E0990">
      <w:pPr>
        <w:jc w:val="center"/>
        <w:rPr>
          <w:rFonts w:ascii="Times New Roman" w:hAnsi="Times New Roman"/>
          <w:b/>
          <w:color w:val="002060"/>
          <w:sz w:val="36"/>
          <w:szCs w:val="28"/>
          <w:lang w:val="ru-RU"/>
        </w:rPr>
      </w:pPr>
      <w:r w:rsidRPr="003B5FED">
        <w:rPr>
          <w:rFonts w:ascii="Times New Roman" w:hAnsi="Times New Roman"/>
          <w:b/>
          <w:color w:val="002060"/>
          <w:sz w:val="36"/>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5"/>
        <w:gridCol w:w="9213"/>
      </w:tblGrid>
      <w:tr w:rsidR="005451FA" w:rsidRPr="00AC6448"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3B5FED" w:rsidRDefault="005451FA" w:rsidP="001A61C1">
            <w:pPr>
              <w:pStyle w:val="a8"/>
              <w:numPr>
                <w:ilvl w:val="0"/>
                <w:numId w:val="8"/>
              </w:numPr>
              <w:rPr>
                <w:rFonts w:ascii="Times New Roman" w:hAnsi="Times New Roman"/>
                <w:b/>
                <w:i/>
                <w:noProof/>
                <w:color w:val="0070C0"/>
                <w:sz w:val="48"/>
                <w:szCs w:val="48"/>
                <w:lang w:val="ru-RU" w:eastAsia="ru-RU"/>
              </w:rPr>
            </w:pPr>
            <w:r w:rsidRPr="003B5FED">
              <w:rPr>
                <w:rFonts w:ascii="Times New Roman" w:hAnsi="Times New Roman"/>
                <w:b/>
                <w:i/>
                <w:noProof/>
                <w:color w:val="0070C0"/>
                <w:sz w:val="48"/>
                <w:szCs w:val="48"/>
                <w:lang w:val="ru-RU" w:eastAsia="ru-RU"/>
              </w:rPr>
              <w:t xml:space="preserve">«вопрос решить трудно, но можно»;  </w:t>
            </w:r>
          </w:p>
          <w:p w:rsidR="005451FA" w:rsidRPr="003B5FED" w:rsidRDefault="005451FA" w:rsidP="001A61C1">
            <w:pPr>
              <w:pStyle w:val="a8"/>
              <w:numPr>
                <w:ilvl w:val="0"/>
                <w:numId w:val="8"/>
              </w:numPr>
              <w:rPr>
                <w:rFonts w:ascii="Times New Roman" w:hAnsi="Times New Roman"/>
                <w:b/>
                <w:i/>
                <w:noProof/>
                <w:color w:val="0070C0"/>
                <w:sz w:val="48"/>
                <w:szCs w:val="48"/>
                <w:lang w:val="ru-RU" w:eastAsia="ru-RU"/>
              </w:rPr>
            </w:pPr>
            <w:r w:rsidRPr="003B5FED">
              <w:rPr>
                <w:rFonts w:ascii="Times New Roman" w:hAnsi="Times New Roman"/>
                <w:b/>
                <w:i/>
                <w:noProof/>
                <w:color w:val="0070C0"/>
                <w:sz w:val="48"/>
                <w:szCs w:val="48"/>
                <w:lang w:val="ru-RU" w:eastAsia="ru-RU"/>
              </w:rPr>
              <w:t>«спасибо на хлеб не намажешь»;</w:t>
            </w:r>
          </w:p>
          <w:p w:rsidR="005451FA" w:rsidRPr="003B5FED" w:rsidRDefault="005451FA" w:rsidP="001A61C1">
            <w:pPr>
              <w:pStyle w:val="a8"/>
              <w:numPr>
                <w:ilvl w:val="0"/>
                <w:numId w:val="8"/>
              </w:numPr>
              <w:rPr>
                <w:rFonts w:ascii="Times New Roman" w:hAnsi="Times New Roman"/>
                <w:b/>
                <w:i/>
                <w:noProof/>
                <w:color w:val="0070C0"/>
                <w:sz w:val="48"/>
                <w:szCs w:val="48"/>
                <w:lang w:eastAsia="ru-RU"/>
              </w:rPr>
            </w:pPr>
            <w:r w:rsidRPr="003B5FED">
              <w:rPr>
                <w:rFonts w:ascii="Times New Roman" w:hAnsi="Times New Roman"/>
                <w:b/>
                <w:i/>
                <w:noProof/>
                <w:color w:val="0070C0"/>
                <w:sz w:val="48"/>
                <w:szCs w:val="48"/>
                <w:lang w:eastAsia="ru-RU"/>
              </w:rPr>
              <w:t>«дороворимся»;</w:t>
            </w:r>
          </w:p>
          <w:p w:rsidR="005451FA" w:rsidRPr="003B5FED" w:rsidRDefault="005451FA" w:rsidP="001A61C1">
            <w:pPr>
              <w:pStyle w:val="a8"/>
              <w:numPr>
                <w:ilvl w:val="0"/>
                <w:numId w:val="8"/>
              </w:numPr>
              <w:rPr>
                <w:rFonts w:ascii="Times New Roman" w:hAnsi="Times New Roman"/>
                <w:b/>
                <w:i/>
                <w:noProof/>
                <w:color w:val="0070C0"/>
                <w:sz w:val="48"/>
                <w:szCs w:val="48"/>
                <w:lang w:eastAsia="ru-RU"/>
              </w:rPr>
            </w:pPr>
            <w:r w:rsidRPr="003B5FED">
              <w:rPr>
                <w:rFonts w:ascii="Times New Roman" w:hAnsi="Times New Roman"/>
                <w:b/>
                <w:i/>
                <w:noProof/>
                <w:color w:val="0070C0"/>
                <w:sz w:val="48"/>
                <w:szCs w:val="48"/>
                <w:lang w:eastAsia="ru-RU"/>
              </w:rPr>
              <w:t>«нужны более веские аргументы»;</w:t>
            </w:r>
          </w:p>
          <w:p w:rsidR="005451FA" w:rsidRPr="003B5FED" w:rsidRDefault="005451FA" w:rsidP="001A61C1">
            <w:pPr>
              <w:pStyle w:val="a8"/>
              <w:numPr>
                <w:ilvl w:val="0"/>
                <w:numId w:val="8"/>
              </w:numPr>
              <w:rPr>
                <w:rFonts w:ascii="Times New Roman" w:hAnsi="Times New Roman"/>
                <w:b/>
                <w:i/>
                <w:noProof/>
                <w:color w:val="0070C0"/>
                <w:sz w:val="48"/>
                <w:szCs w:val="48"/>
                <w:lang w:eastAsia="ru-RU"/>
              </w:rPr>
            </w:pPr>
            <w:r w:rsidRPr="003B5FED">
              <w:rPr>
                <w:rFonts w:ascii="Times New Roman" w:hAnsi="Times New Roman"/>
                <w:b/>
                <w:i/>
                <w:noProof/>
                <w:color w:val="0070C0"/>
                <w:sz w:val="48"/>
                <w:szCs w:val="48"/>
                <w:lang w:eastAsia="ru-RU"/>
              </w:rPr>
              <w:t>«нужно обсудить параметры»;</w:t>
            </w:r>
          </w:p>
          <w:p w:rsidR="005451FA" w:rsidRPr="003B5FED" w:rsidRDefault="005451FA" w:rsidP="001A61C1">
            <w:pPr>
              <w:pStyle w:val="a8"/>
              <w:numPr>
                <w:ilvl w:val="0"/>
                <w:numId w:val="8"/>
              </w:numPr>
              <w:rPr>
                <w:rFonts w:ascii="Times New Roman" w:hAnsi="Times New Roman"/>
                <w:b/>
                <w:i/>
                <w:noProof/>
                <w:color w:val="0070C0"/>
                <w:sz w:val="48"/>
                <w:szCs w:val="48"/>
                <w:lang w:val="ru-RU" w:eastAsia="ru-RU"/>
              </w:rPr>
            </w:pPr>
            <w:r w:rsidRPr="003B5FED">
              <w:rPr>
                <w:rFonts w:ascii="Times New Roman" w:hAnsi="Times New Roman"/>
                <w:b/>
                <w:i/>
                <w:noProof/>
                <w:color w:val="0070C0"/>
                <w:sz w:val="48"/>
                <w:szCs w:val="48"/>
                <w:lang w:val="ru-RU" w:eastAsia="ru-RU"/>
              </w:rPr>
              <w:t>«ну что делать будем?» и т.д.</w:t>
            </w:r>
          </w:p>
          <w:p w:rsidR="003B5FED" w:rsidRDefault="003B5FED" w:rsidP="003B5FED">
            <w:pPr>
              <w:rPr>
                <w:rFonts w:ascii="Times New Roman" w:hAnsi="Times New Roman"/>
                <w:noProof/>
                <w:sz w:val="27"/>
                <w:szCs w:val="27"/>
                <w:lang w:val="ru-RU" w:eastAsia="ru-RU"/>
              </w:rPr>
            </w:pPr>
          </w:p>
          <w:p w:rsidR="003B5FED" w:rsidRDefault="003B5FED" w:rsidP="003B5FED">
            <w:pPr>
              <w:rPr>
                <w:rFonts w:ascii="Times New Roman" w:hAnsi="Times New Roman"/>
                <w:noProof/>
                <w:sz w:val="27"/>
                <w:szCs w:val="27"/>
                <w:lang w:val="ru-RU" w:eastAsia="ru-RU"/>
              </w:rPr>
            </w:pPr>
          </w:p>
          <w:p w:rsidR="003B5FED" w:rsidRPr="003B5FED" w:rsidRDefault="003B5FED" w:rsidP="003B5FED">
            <w:pPr>
              <w:rPr>
                <w:rFonts w:ascii="Times New Roman" w:hAnsi="Times New Roman"/>
                <w:noProof/>
                <w:sz w:val="27"/>
                <w:szCs w:val="27"/>
                <w:lang w:val="ru-RU" w:eastAsia="ru-RU"/>
              </w:rPr>
            </w:pPr>
            <w:r>
              <w:rPr>
                <w:rFonts w:ascii="Times New Roman" w:hAnsi="Times New Roman"/>
                <w:noProof/>
                <w:sz w:val="27"/>
                <w:szCs w:val="27"/>
                <w:lang w:val="ru-RU" w:eastAsia="ru-RU" w:bidi="ar-SA"/>
              </w:rPr>
              <w:drawing>
                <wp:anchor distT="0" distB="0" distL="114300" distR="114300" simplePos="0" relativeHeight="251696128" behindDoc="1" locked="0" layoutInCell="1" allowOverlap="1">
                  <wp:simplePos x="0" y="0"/>
                  <wp:positionH relativeFrom="column">
                    <wp:posOffset>4069715</wp:posOffset>
                  </wp:positionH>
                  <wp:positionV relativeFrom="paragraph">
                    <wp:posOffset>-309245</wp:posOffset>
                  </wp:positionV>
                  <wp:extent cx="1066800" cy="1066800"/>
                  <wp:effectExtent l="19050" t="0" r="0" b="0"/>
                  <wp:wrapTight wrapText="bothSides">
                    <wp:wrapPolygon edited="0">
                      <wp:start x="-386" y="0"/>
                      <wp:lineTo x="-386" y="21214"/>
                      <wp:lineTo x="21600" y="21214"/>
                      <wp:lineTo x="21600" y="0"/>
                      <wp:lineTo x="-386" y="0"/>
                    </wp:wrapPolygon>
                  </wp:wrapTight>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anchor>
              </w:drawing>
            </w:r>
          </w:p>
        </w:tc>
        <w:tc>
          <w:tcPr>
            <w:tcW w:w="9213" w:type="dxa"/>
          </w:tcPr>
          <w:p w:rsidR="005451FA" w:rsidRDefault="003B5FED" w:rsidP="003B5FED">
            <w:pPr>
              <w:pStyle w:val="a8"/>
              <w:ind w:left="1440"/>
              <w:jc w:val="right"/>
              <w:rPr>
                <w:rFonts w:ascii="Times New Roman" w:hAnsi="Times New Roman"/>
                <w:noProof/>
                <w:sz w:val="27"/>
                <w:szCs w:val="27"/>
                <w:lang w:val="ru-RU" w:eastAsia="ru-RU"/>
              </w:rPr>
            </w:pPr>
            <w:r w:rsidRPr="00F0128F">
              <w:rPr>
                <w:rFonts w:ascii="Times New Roman" w:hAnsi="Times New Roman"/>
                <w:noProof/>
                <w:sz w:val="27"/>
                <w:szCs w:val="27"/>
                <w:lang w:val="ru-RU" w:eastAsia="ru-RU" w:bidi="ar-SA"/>
              </w:rPr>
              <w:lastRenderedPageBreak/>
              <w:drawing>
                <wp:anchor distT="0" distB="0" distL="114300" distR="114300" simplePos="0" relativeHeight="251695104" behindDoc="1" locked="0" layoutInCell="1" allowOverlap="1">
                  <wp:simplePos x="0" y="0"/>
                  <wp:positionH relativeFrom="column">
                    <wp:posOffset>2053590</wp:posOffset>
                  </wp:positionH>
                  <wp:positionV relativeFrom="paragraph">
                    <wp:posOffset>495300</wp:posOffset>
                  </wp:positionV>
                  <wp:extent cx="3533775" cy="2943225"/>
                  <wp:effectExtent l="19050" t="0" r="9525" b="0"/>
                  <wp:wrapTight wrapText="bothSides">
                    <wp:wrapPolygon edited="0">
                      <wp:start x="-116" y="0"/>
                      <wp:lineTo x="-116" y="21530"/>
                      <wp:lineTo x="21658" y="21530"/>
                      <wp:lineTo x="21658" y="0"/>
                      <wp:lineTo x="-116" y="0"/>
                    </wp:wrapPolygon>
                  </wp:wrapTight>
                  <wp:docPr id="3"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3533775" cy="2943225"/>
                          </a:xfrm>
                          <a:prstGeom prst="rect">
                            <a:avLst/>
                          </a:prstGeom>
                          <a:noFill/>
                          <a:ln w="9525">
                            <a:noFill/>
                            <a:miter lim="800000"/>
                            <a:headEnd/>
                            <a:tailEnd/>
                          </a:ln>
                        </pic:spPr>
                      </pic:pic>
                    </a:graphicData>
                  </a:graphic>
                </wp:anchor>
              </w:drawing>
            </w:r>
            <w:r w:rsidR="00AC6448">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E14" w:rsidRPr="00484903" w:rsidRDefault="001F2E14"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1F2E14" w:rsidRPr="00484903" w:rsidRDefault="001F2E14" w:rsidP="00F33FA5">
                            <w:r>
                              <w:rPr>
                                <w:rFonts w:ascii="Times New Roman" w:hAnsi="Times New Roman"/>
                                <w:sz w:val="18"/>
                                <w:lang w:val="ru-RU"/>
                              </w:rPr>
                              <w:t>http://podarki.ru</w:t>
                            </w:r>
                          </w:p>
                        </w:txbxContent>
                      </v:textbox>
                    </v:shape>
                  </w:pict>
                </mc:Fallback>
              </mc:AlternateContent>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780733" w:rsidRDefault="00132E39" w:rsidP="00744B1F">
      <w:pPr>
        <w:pStyle w:val="a8"/>
        <w:jc w:val="center"/>
        <w:rPr>
          <w:rFonts w:ascii="Times New Roman" w:hAnsi="Times New Roman"/>
          <w:sz w:val="28"/>
          <w:szCs w:val="28"/>
          <w:lang w:val="ru-RU"/>
        </w:rPr>
      </w:pPr>
    </w:p>
    <w:p w:rsidR="008E1BF8" w:rsidRPr="00780733" w:rsidRDefault="008E1BF8" w:rsidP="00744B1F">
      <w:pPr>
        <w:pStyle w:val="a8"/>
        <w:jc w:val="center"/>
        <w:rPr>
          <w:rFonts w:ascii="Times New Roman" w:hAnsi="Times New Roman"/>
          <w:sz w:val="28"/>
          <w:szCs w:val="28"/>
          <w:lang w:val="ru-RU"/>
        </w:rPr>
      </w:pPr>
    </w:p>
    <w:p w:rsidR="009B0A24" w:rsidRPr="003B5FED" w:rsidRDefault="009B0A24" w:rsidP="00744B1F">
      <w:pPr>
        <w:pStyle w:val="a8"/>
        <w:jc w:val="center"/>
        <w:rPr>
          <w:rFonts w:ascii="Times New Roman" w:hAnsi="Times New Roman"/>
          <w:b/>
          <w:color w:val="002060"/>
          <w:sz w:val="40"/>
          <w:szCs w:val="28"/>
          <w:lang w:val="ru-RU"/>
        </w:rPr>
      </w:pPr>
      <w:r w:rsidRPr="003B5FED">
        <w:rPr>
          <w:rFonts w:ascii="Times New Roman" w:hAnsi="Times New Roman"/>
          <w:b/>
          <w:color w:val="002060"/>
          <w:sz w:val="40"/>
          <w:szCs w:val="28"/>
          <w:lang w:val="ru-RU"/>
        </w:rPr>
        <w:t>ДЕЙСТВИЯ, КОТОРЫЕ МОГУТ ВОСПРИНИМАТЬСЯ ОКРУЖАЮЩИМИ КАК СОГЛАСИЕ ПРИНЯТЬ ВЗЯТКУ</w:t>
      </w:r>
    </w:p>
    <w:p w:rsidR="00744B1F" w:rsidRPr="003B5FED" w:rsidRDefault="000C4F76" w:rsidP="000C4F76">
      <w:pPr>
        <w:pStyle w:val="a8"/>
        <w:numPr>
          <w:ilvl w:val="0"/>
          <w:numId w:val="9"/>
        </w:numPr>
        <w:jc w:val="both"/>
        <w:rPr>
          <w:rFonts w:ascii="Times New Roman" w:hAnsi="Times New Roman"/>
          <w:b/>
          <w:color w:val="0070C0"/>
          <w:sz w:val="40"/>
          <w:szCs w:val="28"/>
          <w:lang w:val="ru-RU"/>
        </w:rPr>
      </w:pPr>
      <w:r w:rsidRPr="003B5FED">
        <w:rPr>
          <w:rFonts w:ascii="Times New Roman" w:hAnsi="Times New Roman"/>
          <w:b/>
          <w:color w:val="0070C0"/>
          <w:sz w:val="40"/>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3B5FED">
        <w:rPr>
          <w:rFonts w:ascii="Times New Roman" w:hAnsi="Times New Roman"/>
          <w:b/>
          <w:color w:val="0070C0"/>
          <w:sz w:val="40"/>
          <w:szCs w:val="28"/>
          <w:lang w:val="ru-RU"/>
        </w:rPr>
        <w:t>я</w:t>
      </w:r>
      <w:r w:rsidRPr="003B5FED">
        <w:rPr>
          <w:rFonts w:ascii="Times New Roman" w:hAnsi="Times New Roman"/>
          <w:b/>
          <w:color w:val="0070C0"/>
          <w:sz w:val="40"/>
          <w:szCs w:val="28"/>
          <w:lang w:val="ru-RU"/>
        </w:rPr>
        <w:t>) служащего (работника);</w:t>
      </w:r>
    </w:p>
    <w:p w:rsidR="00040BA6" w:rsidRPr="003B5FED" w:rsidRDefault="00040BA6" w:rsidP="00040BA6">
      <w:pPr>
        <w:pStyle w:val="a8"/>
        <w:numPr>
          <w:ilvl w:val="0"/>
          <w:numId w:val="9"/>
        </w:numPr>
        <w:jc w:val="both"/>
        <w:rPr>
          <w:rFonts w:ascii="Times New Roman" w:hAnsi="Times New Roman"/>
          <w:b/>
          <w:color w:val="0070C0"/>
          <w:sz w:val="40"/>
          <w:szCs w:val="28"/>
          <w:lang w:val="ru-RU"/>
        </w:rPr>
      </w:pPr>
      <w:r w:rsidRPr="003B5FED">
        <w:rPr>
          <w:rFonts w:ascii="Times New Roman" w:hAnsi="Times New Roman"/>
          <w:b/>
          <w:color w:val="0070C0"/>
          <w:sz w:val="40"/>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3B5FED" w:rsidRDefault="00040BA6" w:rsidP="00040BA6">
      <w:pPr>
        <w:pStyle w:val="a8"/>
        <w:numPr>
          <w:ilvl w:val="0"/>
          <w:numId w:val="9"/>
        </w:numPr>
        <w:jc w:val="both"/>
        <w:rPr>
          <w:rFonts w:ascii="Times New Roman" w:hAnsi="Times New Roman"/>
          <w:b/>
          <w:color w:val="0070C0"/>
          <w:sz w:val="40"/>
          <w:szCs w:val="28"/>
          <w:lang w:val="ru-RU"/>
        </w:rPr>
      </w:pPr>
      <w:r w:rsidRPr="003B5FED">
        <w:rPr>
          <w:rFonts w:ascii="Times New Roman" w:hAnsi="Times New Roman"/>
          <w:b/>
          <w:color w:val="0070C0"/>
          <w:sz w:val="40"/>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Default="00BC4CBC" w:rsidP="003B5FED">
      <w:pPr>
        <w:pStyle w:val="a8"/>
        <w:ind w:left="1440"/>
        <w:jc w:val="both"/>
        <w:rPr>
          <w:rFonts w:ascii="Times New Roman" w:hAnsi="Times New Roman"/>
          <w:sz w:val="28"/>
          <w:szCs w:val="28"/>
          <w:lang w:val="ru-RU"/>
        </w:rPr>
      </w:pPr>
    </w:p>
    <w:p w:rsidR="003B5FED" w:rsidRDefault="003B5FED" w:rsidP="003B5FED">
      <w:pPr>
        <w:pStyle w:val="a8"/>
        <w:ind w:left="1440"/>
        <w:jc w:val="both"/>
        <w:rPr>
          <w:rFonts w:ascii="Times New Roman" w:hAnsi="Times New Roman"/>
          <w:sz w:val="28"/>
          <w:szCs w:val="28"/>
          <w:lang w:val="ru-RU"/>
        </w:rPr>
      </w:pPr>
    </w:p>
    <w:p w:rsidR="003B5FED" w:rsidRDefault="003B5FED" w:rsidP="003B5FED">
      <w:pPr>
        <w:pStyle w:val="a8"/>
        <w:ind w:left="1440"/>
        <w:jc w:val="both"/>
        <w:rPr>
          <w:rFonts w:ascii="Times New Roman" w:hAnsi="Times New Roman"/>
          <w:sz w:val="28"/>
          <w:szCs w:val="28"/>
          <w:lang w:val="ru-RU"/>
        </w:rPr>
      </w:pPr>
    </w:p>
    <w:p w:rsidR="003B5FED" w:rsidRDefault="003B5FED" w:rsidP="003B5FED">
      <w:pPr>
        <w:pStyle w:val="a8"/>
        <w:ind w:left="1440"/>
        <w:jc w:val="both"/>
        <w:rPr>
          <w:rFonts w:ascii="Times New Roman" w:hAnsi="Times New Roman"/>
          <w:sz w:val="28"/>
          <w:szCs w:val="28"/>
          <w:lang w:val="ru-RU"/>
        </w:rPr>
      </w:pPr>
    </w:p>
    <w:p w:rsidR="003B5FED" w:rsidRPr="002F02B0" w:rsidRDefault="003B5FED" w:rsidP="003B5FED">
      <w:pPr>
        <w:pStyle w:val="a8"/>
        <w:ind w:left="1440"/>
        <w:jc w:val="both"/>
        <w:rPr>
          <w:rFonts w:ascii="Times New Roman" w:hAnsi="Times New Roman"/>
          <w:sz w:val="28"/>
          <w:szCs w:val="28"/>
          <w:lang w:val="ru-RU"/>
        </w:rPr>
      </w:pPr>
    </w:p>
    <w:p w:rsidR="00942346" w:rsidRPr="003B5FED" w:rsidRDefault="00942346" w:rsidP="00942346">
      <w:pPr>
        <w:ind w:firstLine="709"/>
        <w:jc w:val="center"/>
        <w:rPr>
          <w:rFonts w:ascii="Times New Roman" w:hAnsi="Times New Roman"/>
          <w:b/>
          <w:color w:val="002060"/>
          <w:sz w:val="40"/>
          <w:szCs w:val="40"/>
          <w:lang w:val="ru-RU"/>
        </w:rPr>
      </w:pPr>
      <w:r w:rsidRPr="003B5FED">
        <w:rPr>
          <w:rFonts w:ascii="Times New Roman" w:hAnsi="Times New Roman"/>
          <w:b/>
          <w:color w:val="002060"/>
          <w:sz w:val="40"/>
          <w:szCs w:val="40"/>
          <w:lang w:val="ru-RU"/>
        </w:rPr>
        <w:lastRenderedPageBreak/>
        <w:t>НЕКОТОРЫЕ КОСВЕННЫЕ ПРИЗНАКИ ПРЕДЛОЖЕНИЯ ВЗЯТКИ:</w:t>
      </w:r>
      <w:r w:rsidRPr="003B5FED">
        <w:rPr>
          <w:rFonts w:ascii="Times New Roman" w:hAnsi="Times New Roman"/>
          <w:b/>
          <w:color w:val="002060"/>
          <w:sz w:val="40"/>
          <w:szCs w:val="40"/>
        </w:rPr>
        <w:t> </w:t>
      </w:r>
    </w:p>
    <w:p w:rsidR="00942346" w:rsidRPr="003B5FED" w:rsidRDefault="00942346" w:rsidP="00942346">
      <w:pPr>
        <w:pStyle w:val="a8"/>
        <w:numPr>
          <w:ilvl w:val="0"/>
          <w:numId w:val="6"/>
        </w:numPr>
        <w:jc w:val="both"/>
        <w:rPr>
          <w:rFonts w:ascii="Times New Roman" w:hAnsi="Times New Roman"/>
          <w:b/>
          <w:color w:val="0070C0"/>
          <w:sz w:val="40"/>
          <w:szCs w:val="40"/>
          <w:lang w:val="ru-RU"/>
        </w:rPr>
      </w:pPr>
      <w:r w:rsidRPr="003B5FED">
        <w:rPr>
          <w:rFonts w:ascii="Times New Roman" w:hAnsi="Times New Roman"/>
          <w:b/>
          <w:color w:val="0070C0"/>
          <w:sz w:val="40"/>
          <w:szCs w:val="40"/>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sidRPr="003B5FED">
        <w:rPr>
          <w:rFonts w:ascii="Times New Roman" w:hAnsi="Times New Roman"/>
          <w:b/>
          <w:color w:val="0070C0"/>
          <w:sz w:val="40"/>
          <w:szCs w:val="40"/>
          <w:lang w:val="ru-RU"/>
        </w:rPr>
        <w:br/>
      </w:r>
      <w:r w:rsidRPr="003B5FED">
        <w:rPr>
          <w:rFonts w:ascii="Times New Roman" w:hAnsi="Times New Roman"/>
          <w:b/>
          <w:color w:val="0070C0"/>
          <w:sz w:val="40"/>
          <w:szCs w:val="40"/>
          <w:lang w:val="ru-RU"/>
        </w:rPr>
        <w:t xml:space="preserve">он передаст ему деньги или окажет какие-либо услуги; никакие «опасные» выражения при этом не допускаются. </w:t>
      </w:r>
    </w:p>
    <w:p w:rsidR="00942346" w:rsidRPr="003B5FED" w:rsidRDefault="00942346" w:rsidP="00942346">
      <w:pPr>
        <w:pStyle w:val="a8"/>
        <w:numPr>
          <w:ilvl w:val="0"/>
          <w:numId w:val="6"/>
        </w:numPr>
        <w:jc w:val="both"/>
        <w:rPr>
          <w:rFonts w:ascii="Times New Roman" w:hAnsi="Times New Roman"/>
          <w:b/>
          <w:color w:val="0070C0"/>
          <w:sz w:val="40"/>
          <w:szCs w:val="40"/>
          <w:lang w:val="ru-RU"/>
        </w:rPr>
      </w:pPr>
      <w:r w:rsidRPr="003B5FED">
        <w:rPr>
          <w:rFonts w:ascii="Times New Roman" w:hAnsi="Times New Roman"/>
          <w:b/>
          <w:color w:val="0070C0"/>
          <w:sz w:val="40"/>
          <w:szCs w:val="40"/>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3B5FED" w:rsidRDefault="00942346" w:rsidP="00942346">
      <w:pPr>
        <w:pStyle w:val="a8"/>
        <w:numPr>
          <w:ilvl w:val="0"/>
          <w:numId w:val="6"/>
        </w:numPr>
        <w:jc w:val="both"/>
        <w:rPr>
          <w:rFonts w:ascii="Times New Roman" w:hAnsi="Times New Roman"/>
          <w:b/>
          <w:color w:val="0070C0"/>
          <w:sz w:val="40"/>
          <w:szCs w:val="40"/>
          <w:lang w:val="ru-RU"/>
        </w:rPr>
      </w:pPr>
      <w:r w:rsidRPr="003B5FED">
        <w:rPr>
          <w:rFonts w:ascii="Times New Roman" w:hAnsi="Times New Roman"/>
          <w:b/>
          <w:color w:val="0070C0"/>
          <w:sz w:val="40"/>
          <w:szCs w:val="40"/>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3B5FED" w:rsidRDefault="00942346" w:rsidP="00942346">
      <w:pPr>
        <w:pStyle w:val="a8"/>
        <w:numPr>
          <w:ilvl w:val="0"/>
          <w:numId w:val="6"/>
        </w:numPr>
        <w:jc w:val="both"/>
        <w:rPr>
          <w:rFonts w:ascii="Times New Roman" w:hAnsi="Times New Roman"/>
          <w:b/>
          <w:color w:val="0070C0"/>
          <w:sz w:val="40"/>
          <w:szCs w:val="40"/>
          <w:lang w:val="ru-RU"/>
        </w:rPr>
      </w:pPr>
      <w:r w:rsidRPr="003B5FED">
        <w:rPr>
          <w:rFonts w:ascii="Times New Roman" w:hAnsi="Times New Roman"/>
          <w:b/>
          <w:color w:val="0070C0"/>
          <w:sz w:val="40"/>
          <w:szCs w:val="40"/>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3B5FED" w:rsidRDefault="00942346" w:rsidP="00942346">
      <w:pPr>
        <w:pStyle w:val="a8"/>
        <w:numPr>
          <w:ilvl w:val="0"/>
          <w:numId w:val="6"/>
        </w:numPr>
        <w:jc w:val="both"/>
        <w:rPr>
          <w:rFonts w:ascii="Times New Roman" w:hAnsi="Times New Roman"/>
          <w:b/>
          <w:color w:val="0070C0"/>
          <w:sz w:val="40"/>
          <w:szCs w:val="40"/>
          <w:lang w:val="ru-RU"/>
        </w:rPr>
      </w:pPr>
      <w:r w:rsidRPr="003B5FED">
        <w:rPr>
          <w:rFonts w:ascii="Times New Roman" w:hAnsi="Times New Roman"/>
          <w:b/>
          <w:color w:val="0070C0"/>
          <w:sz w:val="40"/>
          <w:szCs w:val="40"/>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Pr="003B5FED" w:rsidRDefault="00CF0F8E" w:rsidP="00CF0F8E">
      <w:pPr>
        <w:pStyle w:val="a8"/>
        <w:ind w:left="1429"/>
        <w:jc w:val="both"/>
        <w:rPr>
          <w:rFonts w:ascii="Times New Roman" w:hAnsi="Times New Roman"/>
          <w:b/>
          <w:color w:val="0070C0"/>
          <w:sz w:val="40"/>
          <w:szCs w:val="40"/>
          <w:lang w:val="ru-RU"/>
        </w:rPr>
      </w:pPr>
      <w:r w:rsidRPr="003B5FED">
        <w:rPr>
          <w:rFonts w:ascii="Times New Roman" w:hAnsi="Times New Roman"/>
          <w:b/>
          <w:color w:val="0070C0"/>
          <w:sz w:val="40"/>
          <w:szCs w:val="40"/>
          <w:lang w:val="ru-RU"/>
        </w:rPr>
        <w:t xml:space="preserve">Признаки коммерческого подкупа аналогичны признакам взятки. </w:t>
      </w:r>
    </w:p>
    <w:p w:rsidR="00820EC4" w:rsidRPr="003B5FED" w:rsidRDefault="00820EC4" w:rsidP="00CF0F8E">
      <w:pPr>
        <w:pStyle w:val="a8"/>
        <w:ind w:left="1429"/>
        <w:jc w:val="both"/>
        <w:rPr>
          <w:rFonts w:ascii="Times New Roman" w:hAnsi="Times New Roman"/>
          <w:b/>
          <w:color w:val="0070C0"/>
          <w:sz w:val="40"/>
          <w:szCs w:val="40"/>
          <w:lang w:val="ru-RU"/>
        </w:rPr>
      </w:pPr>
    </w:p>
    <w:p w:rsidR="00820EC4" w:rsidRPr="003B5FED" w:rsidRDefault="00820EC4" w:rsidP="00CF0F8E">
      <w:pPr>
        <w:pStyle w:val="a8"/>
        <w:ind w:left="1429"/>
        <w:jc w:val="both"/>
        <w:rPr>
          <w:rFonts w:ascii="Times New Roman" w:hAnsi="Times New Roman"/>
          <w:b/>
          <w:color w:val="0070C0"/>
          <w:sz w:val="40"/>
          <w:szCs w:val="40"/>
          <w:lang w:val="ru-RU"/>
        </w:rPr>
      </w:pPr>
    </w:p>
    <w:p w:rsidR="003B5FED" w:rsidRDefault="00942346" w:rsidP="0074009B">
      <w:pPr>
        <w:ind w:firstLine="709"/>
        <w:jc w:val="center"/>
        <w:rPr>
          <w:rFonts w:ascii="Times New Roman" w:hAnsi="Times New Roman"/>
          <w:b/>
          <w:color w:val="002060"/>
          <w:sz w:val="40"/>
          <w:szCs w:val="40"/>
          <w:lang w:val="ru-RU"/>
        </w:rPr>
      </w:pPr>
      <w:r w:rsidRPr="003B5FED">
        <w:rPr>
          <w:rFonts w:ascii="Times New Roman" w:hAnsi="Times New Roman"/>
          <w:b/>
          <w:color w:val="002060"/>
          <w:sz w:val="40"/>
          <w:szCs w:val="40"/>
          <w:lang w:val="ru-RU"/>
        </w:rPr>
        <w:t xml:space="preserve">ВАШИ ДЕЙСТВИЯ В СЛУЧАЕ ПРЕДЛОЖЕНИЯ </w:t>
      </w:r>
    </w:p>
    <w:p w:rsidR="00942346" w:rsidRPr="003B5FED" w:rsidRDefault="00942346" w:rsidP="0074009B">
      <w:pPr>
        <w:ind w:firstLine="709"/>
        <w:jc w:val="center"/>
        <w:rPr>
          <w:rFonts w:ascii="Times New Roman" w:hAnsi="Times New Roman"/>
          <w:b/>
          <w:color w:val="002060"/>
          <w:sz w:val="40"/>
          <w:szCs w:val="40"/>
          <w:lang w:val="ru-RU"/>
        </w:rPr>
      </w:pPr>
      <w:r w:rsidRPr="003B5FED">
        <w:rPr>
          <w:rFonts w:ascii="Times New Roman" w:hAnsi="Times New Roman"/>
          <w:b/>
          <w:color w:val="002060"/>
          <w:sz w:val="40"/>
          <w:szCs w:val="40"/>
          <w:lang w:val="ru-RU"/>
        </w:rPr>
        <w:t>ИЛИ ВЫМОГАТЕЛЬСТВА ВЗЯТКИ</w:t>
      </w:r>
    </w:p>
    <w:p w:rsidR="00942346" w:rsidRPr="003B5FED" w:rsidRDefault="00942346" w:rsidP="00942346">
      <w:pPr>
        <w:ind w:firstLine="709"/>
        <w:jc w:val="center"/>
        <w:rPr>
          <w:rFonts w:ascii="Times New Roman" w:hAnsi="Times New Roman"/>
          <w:b/>
          <w:color w:val="0070C0"/>
          <w:sz w:val="40"/>
          <w:szCs w:val="40"/>
          <w:lang w:val="ru-RU"/>
        </w:rPr>
      </w:pPr>
      <w:r w:rsidRPr="003B5FED">
        <w:rPr>
          <w:rFonts w:ascii="Times New Roman" w:hAnsi="Times New Roman"/>
          <w:b/>
          <w:color w:val="0070C0"/>
          <w:sz w:val="40"/>
          <w:szCs w:val="40"/>
        </w:rPr>
        <w:t> </w:t>
      </w:r>
    </w:p>
    <w:p w:rsidR="00942346" w:rsidRPr="003B5FED" w:rsidRDefault="00942346" w:rsidP="00942346">
      <w:pPr>
        <w:pStyle w:val="a8"/>
        <w:numPr>
          <w:ilvl w:val="0"/>
          <w:numId w:val="2"/>
        </w:numPr>
        <w:tabs>
          <w:tab w:val="num" w:pos="720"/>
        </w:tabs>
        <w:jc w:val="both"/>
        <w:rPr>
          <w:rFonts w:ascii="Times New Roman" w:hAnsi="Times New Roman"/>
          <w:b/>
          <w:color w:val="0070C0"/>
          <w:sz w:val="40"/>
          <w:szCs w:val="40"/>
          <w:lang w:val="ru-RU"/>
        </w:rPr>
      </w:pPr>
      <w:r w:rsidRPr="003B5FED">
        <w:rPr>
          <w:rFonts w:ascii="Times New Roman" w:hAnsi="Times New Roman"/>
          <w:b/>
          <w:color w:val="0070C0"/>
          <w:sz w:val="40"/>
          <w:szCs w:val="40"/>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3B5FED" w:rsidRDefault="00942346" w:rsidP="00942346">
      <w:pPr>
        <w:pStyle w:val="a8"/>
        <w:numPr>
          <w:ilvl w:val="0"/>
          <w:numId w:val="5"/>
        </w:numPr>
        <w:tabs>
          <w:tab w:val="num" w:pos="0"/>
        </w:tabs>
        <w:jc w:val="both"/>
        <w:rPr>
          <w:rFonts w:ascii="Times New Roman" w:hAnsi="Times New Roman"/>
          <w:b/>
          <w:color w:val="0070C0"/>
          <w:sz w:val="40"/>
          <w:szCs w:val="40"/>
          <w:lang w:val="ru-RU"/>
        </w:rPr>
      </w:pPr>
      <w:r w:rsidRPr="003B5FED">
        <w:rPr>
          <w:rFonts w:ascii="Times New Roman" w:hAnsi="Times New Roman"/>
          <w:b/>
          <w:color w:val="0070C0"/>
          <w:sz w:val="40"/>
          <w:szCs w:val="40"/>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3B5FED" w:rsidRDefault="00942346" w:rsidP="00942346">
      <w:pPr>
        <w:pStyle w:val="a8"/>
        <w:numPr>
          <w:ilvl w:val="0"/>
          <w:numId w:val="5"/>
        </w:numPr>
        <w:tabs>
          <w:tab w:val="num" w:pos="720"/>
        </w:tabs>
        <w:jc w:val="both"/>
        <w:rPr>
          <w:rFonts w:ascii="Times New Roman" w:hAnsi="Times New Roman"/>
          <w:b/>
          <w:color w:val="0070C0"/>
          <w:sz w:val="40"/>
          <w:szCs w:val="40"/>
          <w:lang w:val="ru-RU"/>
        </w:rPr>
      </w:pPr>
      <w:r w:rsidRPr="003B5FED">
        <w:rPr>
          <w:rFonts w:ascii="Times New Roman" w:hAnsi="Times New Roman"/>
          <w:b/>
          <w:color w:val="0070C0"/>
          <w:sz w:val="40"/>
          <w:szCs w:val="40"/>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3B5FED" w:rsidRDefault="00942346" w:rsidP="00942346">
      <w:pPr>
        <w:pStyle w:val="a8"/>
        <w:numPr>
          <w:ilvl w:val="0"/>
          <w:numId w:val="5"/>
        </w:numPr>
        <w:tabs>
          <w:tab w:val="num" w:pos="720"/>
        </w:tabs>
        <w:jc w:val="both"/>
        <w:rPr>
          <w:rFonts w:ascii="Times New Roman" w:hAnsi="Times New Roman"/>
          <w:b/>
          <w:color w:val="0070C0"/>
          <w:sz w:val="40"/>
          <w:szCs w:val="40"/>
        </w:rPr>
      </w:pPr>
      <w:r w:rsidRPr="003B5FED">
        <w:rPr>
          <w:rFonts w:ascii="Times New Roman" w:hAnsi="Times New Roman"/>
          <w:b/>
          <w:color w:val="0070C0"/>
          <w:sz w:val="40"/>
          <w:szCs w:val="40"/>
          <w:lang w:val="ru-RU"/>
        </w:rPr>
        <w:t xml:space="preserve">не берите инициативу в разговоре на себя, больше «работайте на прием», позволяйте потенциальному взяткополучателю </w:t>
      </w:r>
      <w:r w:rsidRPr="003B5FED">
        <w:rPr>
          <w:rFonts w:ascii="Times New Roman" w:hAnsi="Times New Roman"/>
          <w:b/>
          <w:color w:val="0070C0"/>
          <w:sz w:val="40"/>
          <w:szCs w:val="40"/>
        </w:rPr>
        <w:t xml:space="preserve">(взяткодателю) «выговориться», сообщить Вам как можно больше информации; </w:t>
      </w:r>
    </w:p>
    <w:p w:rsidR="00942346" w:rsidRPr="003B5FED" w:rsidRDefault="00942346" w:rsidP="00942346">
      <w:pPr>
        <w:pStyle w:val="a8"/>
        <w:numPr>
          <w:ilvl w:val="0"/>
          <w:numId w:val="5"/>
        </w:numPr>
        <w:tabs>
          <w:tab w:val="num" w:pos="720"/>
        </w:tabs>
        <w:jc w:val="both"/>
        <w:rPr>
          <w:rFonts w:ascii="Times New Roman" w:hAnsi="Times New Roman"/>
          <w:b/>
          <w:color w:val="0070C0"/>
          <w:sz w:val="40"/>
          <w:szCs w:val="40"/>
          <w:lang w:val="ru-RU"/>
        </w:rPr>
      </w:pPr>
      <w:r w:rsidRPr="003B5FED">
        <w:rPr>
          <w:rFonts w:ascii="Times New Roman" w:hAnsi="Times New Roman"/>
          <w:b/>
          <w:color w:val="0070C0"/>
          <w:sz w:val="40"/>
          <w:szCs w:val="40"/>
          <w:lang w:val="ru-RU"/>
        </w:rPr>
        <w:t xml:space="preserve">при наличии у Вас диктофона постараться записать (скрытно) предложение о взятке или ее вымогательстве. </w:t>
      </w:r>
    </w:p>
    <w:p w:rsidR="00820EC4" w:rsidRPr="003B5FED" w:rsidRDefault="00820EC4" w:rsidP="00942346">
      <w:pPr>
        <w:spacing w:before="100" w:beforeAutospacing="1" w:after="100" w:afterAutospacing="1"/>
        <w:jc w:val="center"/>
        <w:rPr>
          <w:rFonts w:ascii="Times New Roman" w:hAnsi="Times New Roman"/>
          <w:b/>
          <w:color w:val="0070C0"/>
          <w:sz w:val="40"/>
          <w:szCs w:val="40"/>
          <w:lang w:val="ru-RU"/>
        </w:rPr>
      </w:pPr>
    </w:p>
    <w:p w:rsidR="00942346" w:rsidRPr="003B5FED" w:rsidRDefault="00942346" w:rsidP="00942346">
      <w:pPr>
        <w:spacing w:before="100" w:beforeAutospacing="1" w:after="100" w:afterAutospacing="1"/>
        <w:jc w:val="center"/>
        <w:rPr>
          <w:rFonts w:ascii="Times New Roman" w:hAnsi="Times New Roman"/>
          <w:b/>
          <w:color w:val="002060"/>
          <w:sz w:val="36"/>
          <w:szCs w:val="28"/>
          <w:lang w:val="ru-RU"/>
        </w:rPr>
      </w:pPr>
      <w:r w:rsidRPr="003B5FED">
        <w:rPr>
          <w:rFonts w:ascii="Times New Roman" w:hAnsi="Times New Roman"/>
          <w:b/>
          <w:color w:val="002060"/>
          <w:sz w:val="36"/>
          <w:szCs w:val="28"/>
          <w:lang w:val="ru-RU"/>
        </w:rPr>
        <w:t>ЧТО СЛЕДУЕТ ПРЕДПРИНЯТЬ СРАЗУ ПОСЛЕ СВЕРШИВШЕГОСЯ ФАКТА ПРЕДЛОЖЕНИЯ ИЛИ ВЫМОГА</w:t>
      </w:r>
      <w:r w:rsidR="005B61F2" w:rsidRPr="003B5FED">
        <w:rPr>
          <w:rFonts w:ascii="Times New Roman" w:hAnsi="Times New Roman"/>
          <w:b/>
          <w:color w:val="002060"/>
          <w:sz w:val="36"/>
          <w:szCs w:val="28"/>
          <w:lang w:val="ru-RU"/>
        </w:rPr>
        <w:t>ТЕЛЬСТВА</w:t>
      </w:r>
      <w:r w:rsidRPr="003B5FED">
        <w:rPr>
          <w:rFonts w:ascii="Times New Roman" w:hAnsi="Times New Roman"/>
          <w:b/>
          <w:color w:val="002060"/>
          <w:sz w:val="36"/>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AC6448" w:rsidTr="004A0469">
        <w:trPr>
          <w:trHeight w:val="577"/>
        </w:trPr>
        <w:tc>
          <w:tcPr>
            <w:tcW w:w="993" w:type="dxa"/>
          </w:tcPr>
          <w:p w:rsidR="003B2E3F" w:rsidRPr="00544A7F" w:rsidRDefault="00AC6448"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0Rl9tz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3B5FED" w:rsidRDefault="00F841A5" w:rsidP="00E7552F">
            <w:pPr>
              <w:widowControl w:val="0"/>
              <w:tabs>
                <w:tab w:val="left" w:pos="2550"/>
              </w:tabs>
              <w:autoSpaceDE w:val="0"/>
              <w:autoSpaceDN w:val="0"/>
              <w:adjustRightInd w:val="0"/>
              <w:ind w:firstLine="540"/>
              <w:jc w:val="both"/>
              <w:rPr>
                <w:rFonts w:ascii="Times New Roman" w:hAnsi="Times New Roman"/>
                <w:b/>
                <w:sz w:val="32"/>
                <w:szCs w:val="27"/>
                <w:lang w:val="ru-RU"/>
              </w:rPr>
            </w:pPr>
            <w:r w:rsidRPr="003B5FED">
              <w:rPr>
                <w:rFonts w:ascii="Times New Roman" w:hAnsi="Times New Roman"/>
                <w:b/>
                <w:sz w:val="32"/>
                <w:szCs w:val="27"/>
                <w:lang w:val="ru-RU"/>
              </w:rPr>
              <w:t>У</w:t>
            </w:r>
            <w:r w:rsidR="00D448C4" w:rsidRPr="003B5FED">
              <w:rPr>
                <w:rFonts w:ascii="Times New Roman" w:hAnsi="Times New Roman"/>
                <w:b/>
                <w:sz w:val="32"/>
                <w:szCs w:val="27"/>
                <w:lang w:val="ru-RU"/>
              </w:rPr>
              <w:t>ведом</w:t>
            </w:r>
            <w:r w:rsidRPr="003B5FED">
              <w:rPr>
                <w:rFonts w:ascii="Times New Roman" w:hAnsi="Times New Roman"/>
                <w:b/>
                <w:sz w:val="32"/>
                <w:szCs w:val="27"/>
                <w:lang w:val="ru-RU"/>
              </w:rPr>
              <w:t>ить</w:t>
            </w:r>
            <w:r w:rsidR="00D448C4" w:rsidRPr="003B5FED">
              <w:rPr>
                <w:rFonts w:ascii="Times New Roman" w:hAnsi="Times New Roman"/>
                <w:b/>
                <w:sz w:val="32"/>
                <w:szCs w:val="27"/>
                <w:lang w:val="ru-RU"/>
              </w:rPr>
              <w:t xml:space="preserve"> </w:t>
            </w:r>
            <w:r w:rsidR="003B2E3F" w:rsidRPr="003B5FED">
              <w:rPr>
                <w:rFonts w:ascii="Times New Roman" w:hAnsi="Times New Roman"/>
                <w:b/>
                <w:sz w:val="32"/>
                <w:szCs w:val="27"/>
                <w:lang w:val="ru-RU"/>
              </w:rPr>
              <w:t xml:space="preserve">представителя </w:t>
            </w:r>
            <w:r w:rsidR="004C3BAA" w:rsidRPr="003B5FED">
              <w:rPr>
                <w:rFonts w:ascii="Times New Roman" w:hAnsi="Times New Roman"/>
                <w:b/>
                <w:sz w:val="32"/>
                <w:szCs w:val="27"/>
                <w:lang w:val="ru-RU"/>
              </w:rPr>
              <w:t xml:space="preserve"> </w:t>
            </w:r>
            <w:r w:rsidR="003B2E3F" w:rsidRPr="003B5FED">
              <w:rPr>
                <w:rFonts w:ascii="Times New Roman" w:hAnsi="Times New Roman"/>
                <w:b/>
                <w:sz w:val="32"/>
                <w:szCs w:val="27"/>
                <w:lang w:val="ru-RU"/>
              </w:rPr>
              <w:t>нанимателя</w:t>
            </w:r>
            <w:r w:rsidR="004C3BAA" w:rsidRPr="003B5FED">
              <w:rPr>
                <w:rFonts w:ascii="Times New Roman" w:hAnsi="Times New Roman"/>
                <w:b/>
                <w:sz w:val="32"/>
                <w:szCs w:val="27"/>
                <w:lang w:val="ru-RU"/>
              </w:rPr>
              <w:t xml:space="preserve"> </w:t>
            </w:r>
            <w:r w:rsidR="003B2E3F" w:rsidRPr="003B5FED">
              <w:rPr>
                <w:rFonts w:ascii="Times New Roman" w:hAnsi="Times New Roman"/>
                <w:b/>
                <w:sz w:val="32"/>
                <w:szCs w:val="27"/>
                <w:lang w:val="ru-RU"/>
              </w:rPr>
              <w:t xml:space="preserve"> (работодателя), </w:t>
            </w:r>
            <w:r w:rsidR="004C3BAA" w:rsidRPr="003B5FED">
              <w:rPr>
                <w:rFonts w:ascii="Times New Roman" w:hAnsi="Times New Roman"/>
                <w:b/>
                <w:sz w:val="32"/>
                <w:szCs w:val="27"/>
                <w:lang w:val="ru-RU"/>
              </w:rPr>
              <w:t xml:space="preserve"> </w:t>
            </w:r>
            <w:r w:rsidR="003B2E3F" w:rsidRPr="003B5FED">
              <w:rPr>
                <w:rFonts w:ascii="Times New Roman" w:hAnsi="Times New Roman"/>
                <w:b/>
                <w:sz w:val="32"/>
                <w:szCs w:val="27"/>
                <w:lang w:val="ru-RU"/>
              </w:rPr>
              <w:t xml:space="preserve">органы </w:t>
            </w:r>
            <w:r w:rsidR="004C3BAA" w:rsidRPr="003B5FED">
              <w:rPr>
                <w:rFonts w:ascii="Times New Roman" w:hAnsi="Times New Roman"/>
                <w:b/>
                <w:sz w:val="32"/>
                <w:szCs w:val="27"/>
                <w:lang w:val="ru-RU"/>
              </w:rPr>
              <w:t xml:space="preserve"> </w:t>
            </w:r>
            <w:r w:rsidR="003B2E3F" w:rsidRPr="003B5FED">
              <w:rPr>
                <w:rFonts w:ascii="Times New Roman" w:hAnsi="Times New Roman"/>
                <w:b/>
                <w:sz w:val="32"/>
                <w:szCs w:val="27"/>
                <w:lang w:val="ru-RU"/>
              </w:rPr>
              <w:t>прокуратуры</w:t>
            </w:r>
            <w:r w:rsidR="004C3BAA" w:rsidRPr="003B5FED">
              <w:rPr>
                <w:rFonts w:ascii="Times New Roman" w:hAnsi="Times New Roman"/>
                <w:b/>
                <w:sz w:val="32"/>
                <w:szCs w:val="27"/>
                <w:lang w:val="ru-RU"/>
              </w:rPr>
              <w:t xml:space="preserve"> </w:t>
            </w:r>
            <w:r w:rsidR="003B2E3F" w:rsidRPr="003B5FED">
              <w:rPr>
                <w:rFonts w:ascii="Times New Roman" w:hAnsi="Times New Roman"/>
                <w:b/>
                <w:sz w:val="32"/>
                <w:szCs w:val="27"/>
                <w:lang w:val="ru-RU"/>
              </w:rPr>
              <w:t xml:space="preserve"> или</w:t>
            </w:r>
            <w:r w:rsidR="004C3BAA" w:rsidRPr="003B5FED">
              <w:rPr>
                <w:rFonts w:ascii="Times New Roman" w:hAnsi="Times New Roman"/>
                <w:b/>
                <w:sz w:val="32"/>
                <w:szCs w:val="27"/>
                <w:lang w:val="ru-RU"/>
              </w:rPr>
              <w:t xml:space="preserve"> другие государственные органы </w:t>
            </w:r>
            <w:r w:rsidR="009758C7" w:rsidRPr="003B5FED">
              <w:rPr>
                <w:rFonts w:ascii="Times New Roman" w:hAnsi="Times New Roman"/>
                <w:b/>
                <w:sz w:val="32"/>
                <w:szCs w:val="27"/>
                <w:lang w:val="ru-RU"/>
              </w:rPr>
              <w:br/>
            </w:r>
            <w:r w:rsidR="004C3BAA" w:rsidRPr="003B5FED">
              <w:rPr>
                <w:rFonts w:ascii="Times New Roman" w:hAnsi="Times New Roman"/>
                <w:b/>
                <w:sz w:val="32"/>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3B5FED">
              <w:rPr>
                <w:rFonts w:ascii="Times New Roman" w:hAnsi="Times New Roman"/>
                <w:b/>
                <w:sz w:val="32"/>
                <w:szCs w:val="27"/>
                <w:lang w:val="ru-RU"/>
              </w:rPr>
              <w:t xml:space="preserve"> </w:t>
            </w:r>
            <w:r w:rsidR="004C3BAA" w:rsidRPr="003B5FED">
              <w:rPr>
                <w:rFonts w:ascii="Times New Roman" w:hAnsi="Times New Roman"/>
                <w:b/>
                <w:i/>
                <w:sz w:val="32"/>
                <w:szCs w:val="27"/>
                <w:lang w:val="ru-RU"/>
              </w:rPr>
              <w:t>(ст. 9 Федерального закона от 25.12.2008 № 273-ФЗ</w:t>
            </w:r>
            <w:r w:rsidR="00C61A83" w:rsidRPr="003B5FED">
              <w:rPr>
                <w:rFonts w:ascii="Times New Roman" w:hAnsi="Times New Roman"/>
                <w:b/>
                <w:i/>
                <w:sz w:val="32"/>
                <w:szCs w:val="27"/>
                <w:lang w:val="ru-RU"/>
              </w:rPr>
              <w:t xml:space="preserve"> </w:t>
            </w:r>
            <w:r w:rsidR="009758C7" w:rsidRPr="003B5FED">
              <w:rPr>
                <w:rFonts w:ascii="Times New Roman" w:hAnsi="Times New Roman"/>
                <w:b/>
                <w:i/>
                <w:sz w:val="32"/>
                <w:szCs w:val="27"/>
                <w:lang w:val="ru-RU"/>
              </w:rPr>
              <w:br/>
            </w:r>
            <w:r w:rsidR="004C3BAA" w:rsidRPr="003B5FED">
              <w:rPr>
                <w:rFonts w:ascii="Times New Roman" w:hAnsi="Times New Roman"/>
                <w:b/>
                <w:i/>
                <w:sz w:val="32"/>
                <w:szCs w:val="27"/>
                <w:lang w:val="ru-RU"/>
              </w:rPr>
              <w:t>«О противодействии коррупции»).</w:t>
            </w:r>
          </w:p>
        </w:tc>
      </w:tr>
      <w:tr w:rsidR="00F50016" w:rsidRPr="00544A7F" w:rsidTr="004A0469">
        <w:trPr>
          <w:trHeight w:val="577"/>
        </w:trPr>
        <w:tc>
          <w:tcPr>
            <w:tcW w:w="993" w:type="dxa"/>
          </w:tcPr>
          <w:p w:rsidR="00F50016" w:rsidRPr="002F02B0" w:rsidRDefault="00AC6448"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zIP/j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3B5FED" w:rsidRDefault="00F50016" w:rsidP="00E7552F">
            <w:pPr>
              <w:autoSpaceDE w:val="0"/>
              <w:autoSpaceDN w:val="0"/>
              <w:adjustRightInd w:val="0"/>
              <w:ind w:firstLine="540"/>
              <w:jc w:val="both"/>
              <w:rPr>
                <w:rFonts w:ascii="Times New Roman" w:hAnsi="Times New Roman"/>
                <w:b/>
                <w:sz w:val="32"/>
                <w:szCs w:val="27"/>
              </w:rPr>
            </w:pPr>
            <w:r w:rsidRPr="003B5FED">
              <w:rPr>
                <w:rFonts w:ascii="Times New Roman" w:eastAsiaTheme="minorHAnsi" w:hAnsi="Times New Roman"/>
                <w:b/>
                <w:sz w:val="32"/>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3B5FED">
              <w:rPr>
                <w:rFonts w:ascii="Times New Roman" w:eastAsiaTheme="minorHAnsi" w:hAnsi="Times New Roman"/>
                <w:b/>
                <w:sz w:val="32"/>
                <w:szCs w:val="27"/>
                <w:lang w:val="ru-RU"/>
              </w:rPr>
              <w:br/>
            </w:r>
            <w:r w:rsidRPr="003B5FED">
              <w:rPr>
                <w:rFonts w:ascii="Times New Roman" w:eastAsiaTheme="minorHAnsi" w:hAnsi="Times New Roman"/>
                <w:b/>
                <w:sz w:val="32"/>
                <w:szCs w:val="27"/>
                <w:lang w:val="ru-RU"/>
              </w:rPr>
              <w:t xml:space="preserve">к коррупционному правонарушению </w:t>
            </w:r>
            <w:r w:rsidRPr="003B5FED">
              <w:rPr>
                <w:rFonts w:ascii="Times New Roman" w:eastAsiaTheme="minorHAnsi" w:hAnsi="Times New Roman"/>
                <w:b/>
                <w:sz w:val="32"/>
                <w:szCs w:val="27"/>
              </w:rPr>
              <w:t xml:space="preserve">(далее - уведомление). </w:t>
            </w:r>
            <w:r w:rsidRPr="003B5FED">
              <w:rPr>
                <w:rFonts w:ascii="Times New Roman" w:hAnsi="Times New Roman"/>
                <w:b/>
                <w:i/>
                <w:sz w:val="32"/>
                <w:szCs w:val="27"/>
              </w:rPr>
              <w:t>(приказ Минтруда России от 16.08.2012 № 54н).</w:t>
            </w:r>
          </w:p>
        </w:tc>
      </w:tr>
      <w:tr w:rsidR="00D448C4" w:rsidRPr="00AC6448" w:rsidTr="004A0469">
        <w:trPr>
          <w:trHeight w:val="577"/>
        </w:trPr>
        <w:tc>
          <w:tcPr>
            <w:tcW w:w="993" w:type="dxa"/>
          </w:tcPr>
          <w:p w:rsidR="00D448C4" w:rsidRPr="00544A7F" w:rsidRDefault="00AC6448"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DfTWwT4CAACUBAAADgAA&#10;AAAAAAAAAAAAAAAuAgAAZHJzL2Uyb0RvYy54bWxQSwECLQAUAAYACAAAACEAfvFSQt4AAAAHAQAA&#10;DwAAAAAAAAAAAAAAAACYBAAAZHJzL2Rvd25yZXYueG1sUEsFBgAAAAAEAAQA8wAAAKMFA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3B5FED" w:rsidRDefault="00A43213" w:rsidP="00E7552F">
            <w:pPr>
              <w:autoSpaceDE w:val="0"/>
              <w:autoSpaceDN w:val="0"/>
              <w:adjustRightInd w:val="0"/>
              <w:ind w:firstLine="540"/>
              <w:jc w:val="both"/>
              <w:rPr>
                <w:rFonts w:ascii="Times New Roman" w:hAnsi="Times New Roman"/>
                <w:b/>
                <w:sz w:val="32"/>
                <w:szCs w:val="27"/>
                <w:lang w:val="ru-RU"/>
              </w:rPr>
            </w:pPr>
            <w:r w:rsidRPr="003B5FED">
              <w:rPr>
                <w:rFonts w:ascii="Times New Roman" w:eastAsiaTheme="minorHAnsi" w:hAnsi="Times New Roman"/>
                <w:b/>
                <w:sz w:val="32"/>
                <w:szCs w:val="27"/>
                <w:lang w:val="ru-RU"/>
              </w:rPr>
              <w:t xml:space="preserve">При получении </w:t>
            </w:r>
            <w:r w:rsidR="00F50016" w:rsidRPr="003B5FED">
              <w:rPr>
                <w:rFonts w:ascii="Times New Roman" w:eastAsiaTheme="minorHAnsi" w:hAnsi="Times New Roman"/>
                <w:b/>
                <w:sz w:val="32"/>
                <w:szCs w:val="27"/>
                <w:lang w:val="ru-RU"/>
              </w:rPr>
              <w:t>работником организации, подведомственной Минтруду России</w:t>
            </w:r>
            <w:r w:rsidR="00056835" w:rsidRPr="003B5FED">
              <w:rPr>
                <w:rFonts w:ascii="Times New Roman" w:eastAsiaTheme="minorHAnsi" w:hAnsi="Times New Roman"/>
                <w:b/>
                <w:sz w:val="32"/>
                <w:szCs w:val="27"/>
                <w:lang w:val="ru-RU"/>
              </w:rPr>
              <w:t>,</w:t>
            </w:r>
            <w:r w:rsidRPr="003B5FED">
              <w:rPr>
                <w:rFonts w:ascii="Times New Roman" w:eastAsiaTheme="minorHAnsi" w:hAnsi="Times New Roman"/>
                <w:b/>
                <w:sz w:val="32"/>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3B5FED">
              <w:rPr>
                <w:rFonts w:ascii="Times New Roman" w:eastAsiaTheme="minorHAnsi" w:hAnsi="Times New Roman"/>
                <w:b/>
                <w:sz w:val="32"/>
                <w:szCs w:val="27"/>
                <w:lang w:val="ru-RU"/>
              </w:rPr>
              <w:t xml:space="preserve">рабочего </w:t>
            </w:r>
            <w:r w:rsidRPr="003B5FED">
              <w:rPr>
                <w:rFonts w:ascii="Times New Roman" w:eastAsiaTheme="minorHAnsi" w:hAnsi="Times New Roman"/>
                <w:b/>
                <w:sz w:val="32"/>
                <w:szCs w:val="27"/>
                <w:lang w:val="ru-RU"/>
              </w:rPr>
              <w:t xml:space="preserve">времени, незамедлительно при первой возможности представить в </w:t>
            </w:r>
            <w:r w:rsidR="00056835" w:rsidRPr="003B5FED">
              <w:rPr>
                <w:rFonts w:ascii="Times New Roman" w:eastAsiaTheme="minorHAnsi" w:hAnsi="Times New Roman"/>
                <w:b/>
                <w:sz w:val="32"/>
                <w:szCs w:val="27"/>
                <w:lang w:val="ru-RU"/>
              </w:rPr>
              <w:t xml:space="preserve">структурное подразделение </w:t>
            </w:r>
            <w:r w:rsidR="005B483B" w:rsidRPr="003B5FED">
              <w:rPr>
                <w:rFonts w:ascii="Times New Roman" w:eastAsiaTheme="minorHAnsi" w:hAnsi="Times New Roman"/>
                <w:b/>
                <w:sz w:val="32"/>
                <w:szCs w:val="27"/>
                <w:lang w:val="ru-RU"/>
              </w:rPr>
              <w:t xml:space="preserve">организации </w:t>
            </w:r>
            <w:r w:rsidR="00056835" w:rsidRPr="003B5FED">
              <w:rPr>
                <w:rFonts w:ascii="Times New Roman" w:eastAsiaTheme="minorHAnsi" w:hAnsi="Times New Roman"/>
                <w:b/>
                <w:sz w:val="32"/>
                <w:szCs w:val="27"/>
                <w:lang w:val="ru-RU"/>
              </w:rPr>
              <w:t xml:space="preserve">или должностному лицу, ответственному за работу по профилактике коррупционных и иных правонарушений </w:t>
            </w:r>
            <w:r w:rsidR="005B483B" w:rsidRPr="003B5FED">
              <w:rPr>
                <w:rFonts w:ascii="Times New Roman" w:eastAsiaTheme="minorHAnsi" w:hAnsi="Times New Roman"/>
                <w:b/>
                <w:sz w:val="32"/>
                <w:szCs w:val="27"/>
                <w:lang w:val="ru-RU"/>
              </w:rPr>
              <w:t xml:space="preserve">в организации </w:t>
            </w:r>
            <w:r w:rsidRPr="003B5FED">
              <w:rPr>
                <w:rFonts w:ascii="Times New Roman" w:eastAsiaTheme="minorHAnsi" w:hAnsi="Times New Roman"/>
                <w:b/>
                <w:sz w:val="32"/>
                <w:szCs w:val="27"/>
                <w:lang w:val="ru-RU"/>
              </w:rPr>
              <w:t xml:space="preserve">уведомление о </w:t>
            </w:r>
            <w:r w:rsidR="00056835" w:rsidRPr="003B5FED">
              <w:rPr>
                <w:rFonts w:ascii="Times New Roman" w:eastAsiaTheme="minorHAnsi" w:hAnsi="Times New Roman"/>
                <w:b/>
                <w:sz w:val="32"/>
                <w:szCs w:val="27"/>
                <w:lang w:val="ru-RU"/>
              </w:rPr>
              <w:t xml:space="preserve">факте обращения в целях </w:t>
            </w:r>
            <w:r w:rsidRPr="003B5FED">
              <w:rPr>
                <w:rFonts w:ascii="Times New Roman" w:eastAsiaTheme="minorHAnsi" w:hAnsi="Times New Roman"/>
                <w:b/>
                <w:sz w:val="32"/>
                <w:szCs w:val="27"/>
                <w:lang w:val="ru-RU"/>
              </w:rPr>
              <w:t>склонени</w:t>
            </w:r>
            <w:r w:rsidR="00056835" w:rsidRPr="003B5FED">
              <w:rPr>
                <w:rFonts w:ascii="Times New Roman" w:eastAsiaTheme="minorHAnsi" w:hAnsi="Times New Roman"/>
                <w:b/>
                <w:sz w:val="32"/>
                <w:szCs w:val="27"/>
                <w:lang w:val="ru-RU"/>
              </w:rPr>
              <w:t>я</w:t>
            </w:r>
            <w:r w:rsidRPr="003B5FED">
              <w:rPr>
                <w:rFonts w:ascii="Times New Roman" w:eastAsiaTheme="minorHAnsi" w:hAnsi="Times New Roman"/>
                <w:b/>
                <w:sz w:val="32"/>
                <w:szCs w:val="27"/>
                <w:lang w:val="ru-RU"/>
              </w:rPr>
              <w:t xml:space="preserve"> к </w:t>
            </w:r>
            <w:r w:rsidR="00056835" w:rsidRPr="003B5FED">
              <w:rPr>
                <w:rFonts w:ascii="Times New Roman" w:eastAsiaTheme="minorHAnsi" w:hAnsi="Times New Roman"/>
                <w:b/>
                <w:sz w:val="32"/>
                <w:szCs w:val="27"/>
                <w:lang w:val="ru-RU"/>
              </w:rPr>
              <w:t xml:space="preserve">совершению </w:t>
            </w:r>
            <w:r w:rsidRPr="003B5FED">
              <w:rPr>
                <w:rFonts w:ascii="Times New Roman" w:eastAsiaTheme="minorHAnsi" w:hAnsi="Times New Roman"/>
                <w:b/>
                <w:sz w:val="32"/>
                <w:szCs w:val="27"/>
                <w:lang w:val="ru-RU"/>
              </w:rPr>
              <w:t>коррупционн</w:t>
            </w:r>
            <w:r w:rsidR="00056835" w:rsidRPr="003B5FED">
              <w:rPr>
                <w:rFonts w:ascii="Times New Roman" w:eastAsiaTheme="minorHAnsi" w:hAnsi="Times New Roman"/>
                <w:b/>
                <w:sz w:val="32"/>
                <w:szCs w:val="27"/>
                <w:lang w:val="ru-RU"/>
              </w:rPr>
              <w:t>ых</w:t>
            </w:r>
            <w:r w:rsidRPr="003B5FED">
              <w:rPr>
                <w:rFonts w:ascii="Times New Roman" w:eastAsiaTheme="minorHAnsi" w:hAnsi="Times New Roman"/>
                <w:b/>
                <w:sz w:val="32"/>
                <w:szCs w:val="27"/>
                <w:lang w:val="ru-RU"/>
              </w:rPr>
              <w:t xml:space="preserve"> правонарушени</w:t>
            </w:r>
            <w:r w:rsidR="00056835" w:rsidRPr="003B5FED">
              <w:rPr>
                <w:rFonts w:ascii="Times New Roman" w:eastAsiaTheme="minorHAnsi" w:hAnsi="Times New Roman"/>
                <w:b/>
                <w:sz w:val="32"/>
                <w:szCs w:val="27"/>
                <w:lang w:val="ru-RU"/>
              </w:rPr>
              <w:t>й</w:t>
            </w:r>
            <w:r w:rsidRPr="003B5FED">
              <w:rPr>
                <w:rFonts w:ascii="Times New Roman" w:hAnsi="Times New Roman"/>
                <w:b/>
                <w:i/>
                <w:sz w:val="32"/>
                <w:szCs w:val="27"/>
                <w:lang w:val="ru-RU"/>
              </w:rPr>
              <w:t xml:space="preserve"> (приказ Минтруда России от </w:t>
            </w:r>
            <w:r w:rsidR="00056835" w:rsidRPr="003B5FED">
              <w:rPr>
                <w:rFonts w:ascii="Times New Roman" w:hAnsi="Times New Roman"/>
                <w:b/>
                <w:i/>
                <w:sz w:val="32"/>
                <w:szCs w:val="27"/>
                <w:lang w:val="ru-RU"/>
              </w:rPr>
              <w:t>30</w:t>
            </w:r>
            <w:r w:rsidRPr="003B5FED">
              <w:rPr>
                <w:rFonts w:ascii="Times New Roman" w:hAnsi="Times New Roman"/>
                <w:b/>
                <w:i/>
                <w:sz w:val="32"/>
                <w:szCs w:val="27"/>
                <w:lang w:val="ru-RU"/>
              </w:rPr>
              <w:t>.</w:t>
            </w:r>
            <w:r w:rsidR="00056835" w:rsidRPr="003B5FED">
              <w:rPr>
                <w:rFonts w:ascii="Times New Roman" w:hAnsi="Times New Roman"/>
                <w:b/>
                <w:i/>
                <w:sz w:val="32"/>
                <w:szCs w:val="27"/>
                <w:lang w:val="ru-RU"/>
              </w:rPr>
              <w:t>05</w:t>
            </w:r>
            <w:r w:rsidRPr="003B5FED">
              <w:rPr>
                <w:rFonts w:ascii="Times New Roman" w:hAnsi="Times New Roman"/>
                <w:b/>
                <w:i/>
                <w:sz w:val="32"/>
                <w:szCs w:val="27"/>
                <w:lang w:val="ru-RU"/>
              </w:rPr>
              <w:t>.201</w:t>
            </w:r>
            <w:r w:rsidR="00056835" w:rsidRPr="003B5FED">
              <w:rPr>
                <w:rFonts w:ascii="Times New Roman" w:hAnsi="Times New Roman"/>
                <w:b/>
                <w:i/>
                <w:sz w:val="32"/>
                <w:szCs w:val="27"/>
                <w:lang w:val="ru-RU"/>
              </w:rPr>
              <w:t>3</w:t>
            </w:r>
            <w:r w:rsidRPr="003B5FED">
              <w:rPr>
                <w:rFonts w:ascii="Times New Roman" w:hAnsi="Times New Roman"/>
                <w:b/>
                <w:i/>
                <w:sz w:val="32"/>
                <w:szCs w:val="27"/>
                <w:lang w:val="ru-RU"/>
              </w:rPr>
              <w:t xml:space="preserve"> № </w:t>
            </w:r>
            <w:r w:rsidR="00056835" w:rsidRPr="003B5FED">
              <w:rPr>
                <w:rFonts w:ascii="Times New Roman" w:hAnsi="Times New Roman"/>
                <w:b/>
                <w:i/>
                <w:sz w:val="32"/>
                <w:szCs w:val="27"/>
                <w:lang w:val="ru-RU"/>
              </w:rPr>
              <w:t>231</w:t>
            </w:r>
            <w:r w:rsidRPr="003B5FED">
              <w:rPr>
                <w:rFonts w:ascii="Times New Roman" w:hAnsi="Times New Roman"/>
                <w:b/>
                <w:i/>
                <w:sz w:val="32"/>
                <w:szCs w:val="27"/>
                <w:lang w:val="ru-RU"/>
              </w:rPr>
              <w:t>н).</w:t>
            </w:r>
          </w:p>
        </w:tc>
      </w:tr>
    </w:tbl>
    <w:p w:rsidR="00F121A4" w:rsidRDefault="00F121A4" w:rsidP="00C61A83">
      <w:pPr>
        <w:jc w:val="center"/>
        <w:rPr>
          <w:rFonts w:ascii="Times New Roman" w:hAnsi="Times New Roman"/>
          <w:b/>
          <w:color w:val="FF0000"/>
          <w:sz w:val="28"/>
          <w:szCs w:val="28"/>
          <w:lang w:val="ru-RU"/>
        </w:rPr>
      </w:pPr>
    </w:p>
    <w:p w:rsidR="003B5FED" w:rsidRDefault="003B5FED" w:rsidP="00C61A83">
      <w:pPr>
        <w:jc w:val="center"/>
        <w:rPr>
          <w:rFonts w:ascii="Times New Roman" w:hAnsi="Times New Roman"/>
          <w:b/>
          <w:color w:val="FF0000"/>
          <w:sz w:val="28"/>
          <w:szCs w:val="28"/>
          <w:lang w:val="ru-RU"/>
        </w:rPr>
      </w:pPr>
    </w:p>
    <w:p w:rsidR="003B5FED" w:rsidRDefault="003B5FED" w:rsidP="00C61A83">
      <w:pPr>
        <w:jc w:val="center"/>
        <w:rPr>
          <w:rFonts w:ascii="Times New Roman" w:hAnsi="Times New Roman"/>
          <w:b/>
          <w:color w:val="FF0000"/>
          <w:sz w:val="28"/>
          <w:szCs w:val="28"/>
          <w:lang w:val="ru-RU"/>
        </w:rPr>
      </w:pPr>
    </w:p>
    <w:p w:rsidR="003B5FED" w:rsidRDefault="003B5FED"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AC6448"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3B5FED" w:rsidRDefault="00C61A83" w:rsidP="00A0161C">
            <w:pPr>
              <w:pStyle w:val="a4"/>
              <w:spacing w:before="0" w:beforeAutospacing="0" w:after="0" w:afterAutospacing="0"/>
              <w:jc w:val="both"/>
              <w:rPr>
                <w:rFonts w:ascii="Times New Roman" w:hAnsi="Times New Roman"/>
                <w:b/>
                <w:sz w:val="40"/>
                <w:szCs w:val="32"/>
                <w:lang w:val="ru-RU"/>
              </w:rPr>
            </w:pPr>
            <w:r w:rsidRPr="003B5FED">
              <w:rPr>
                <w:rFonts w:ascii="Times New Roman" w:hAnsi="Times New Roman"/>
                <w:b/>
                <w:sz w:val="36"/>
                <w:szCs w:val="28"/>
                <w:lang w:val="ru-RU"/>
              </w:rPr>
              <w:t xml:space="preserve">Невыполнение служащим обязанности по уведомлению о случаях предложения ему (вымогательства) взятки является правонарушением, влекущим увольнение </w:t>
            </w:r>
            <w:r w:rsidR="00A83C09" w:rsidRPr="003B5FED">
              <w:rPr>
                <w:rFonts w:ascii="Times New Roman" w:hAnsi="Times New Roman"/>
                <w:b/>
                <w:sz w:val="36"/>
                <w:szCs w:val="28"/>
                <w:lang w:val="ru-RU"/>
              </w:rPr>
              <w:br/>
            </w:r>
            <w:r w:rsidRPr="003B5FED">
              <w:rPr>
                <w:rFonts w:ascii="Times New Roman" w:hAnsi="Times New Roman"/>
                <w:b/>
                <w:sz w:val="36"/>
                <w:szCs w:val="28"/>
                <w:lang w:val="ru-RU"/>
              </w:rPr>
              <w:t>с государственной службы либо привлечение его к иным видам ответственности в соответствии 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AC6448"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E14" w:rsidRPr="002D6C27" w:rsidRDefault="001F2E14">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wg1ugIAAMY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" filled="f" stroked="f">
                <v:textbox style="layout-flow:vertical;mso-layout-flow-alt:bottom-to-top;mso-fit-shape-to-text:t">
                  <w:txbxContent>
                    <w:p w:rsidR="001F2E14" w:rsidRPr="002D6C27" w:rsidRDefault="001F2E14">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AC6448" w:rsidP="007C6F1A">
      <w:pPr>
        <w:jc w:val="center"/>
        <w:rPr>
          <w:sz w:val="28"/>
          <w:szCs w:val="28"/>
          <w:lang w:val="ru-RU"/>
        </w:rPr>
      </w:pPr>
      <w:r>
        <w:rPr>
          <w:noProof/>
          <w:sz w:val="28"/>
          <w:szCs w:val="28"/>
          <w:lang w:val="ru-RU" w:eastAsia="ru-RU" w:bidi="ar-SA"/>
        </w:rPr>
        <w:lastRenderedPageBreak/>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E14" w:rsidRPr="004F2856" w:rsidRDefault="001F2E14"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Dv6OpuhgIAABgFAAAOAAAAAAAAAAAAAAAAAC4CAABkcnMvZTJvRG9jLnhtbFBLAQItABQABgAI&#10;AAAAIQAeAsBN4AAAAAwBAAAPAAAAAAAAAAAAAAAAAOAEAABkcnMvZG93bnJldi54bWxQSwUGAAAA&#10;AAQABADzAAAA7QUAAAAA&#10;" stroked="f">
                <v:textbox>
                  <w:txbxContent>
                    <w:p w:rsidR="001F2E14" w:rsidRPr="004F2856" w:rsidRDefault="001F2E14"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93" w:rsidRDefault="00B57C93" w:rsidP="00F13AF5">
      <w:r>
        <w:separator/>
      </w:r>
    </w:p>
  </w:endnote>
  <w:endnote w:type="continuationSeparator" w:id="0">
    <w:p w:rsidR="00B57C93" w:rsidRDefault="00B57C93"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1F2E14" w:rsidRDefault="00B57C93">
        <w:pPr>
          <w:pStyle w:val="ac"/>
          <w:jc w:val="center"/>
        </w:pPr>
        <w:r>
          <w:fldChar w:fldCharType="begin"/>
        </w:r>
        <w:r>
          <w:instrText xml:space="preserve"> PAGE   \* MERGEFORMAT </w:instrText>
        </w:r>
        <w:r>
          <w:fldChar w:fldCharType="separate"/>
        </w:r>
        <w:r w:rsidR="00AC6448">
          <w:rPr>
            <w:noProof/>
          </w:rPr>
          <w:t>2</w:t>
        </w:r>
        <w:r>
          <w:rPr>
            <w:noProof/>
          </w:rPr>
          <w:fldChar w:fldCharType="end"/>
        </w:r>
      </w:p>
    </w:sdtContent>
  </w:sdt>
  <w:p w:rsidR="001F2E14" w:rsidRDefault="001F2E1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93" w:rsidRDefault="00B57C93" w:rsidP="00F13AF5">
      <w:r>
        <w:separator/>
      </w:r>
    </w:p>
  </w:footnote>
  <w:footnote w:type="continuationSeparator" w:id="0">
    <w:p w:rsidR="00B57C93" w:rsidRDefault="00B57C93"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1F2E14"/>
    <w:rsid w:val="00201A1B"/>
    <w:rsid w:val="002100B4"/>
    <w:rsid w:val="00211062"/>
    <w:rsid w:val="00226249"/>
    <w:rsid w:val="00226B70"/>
    <w:rsid w:val="0024356E"/>
    <w:rsid w:val="00255F38"/>
    <w:rsid w:val="00262FED"/>
    <w:rsid w:val="002753CC"/>
    <w:rsid w:val="0027553E"/>
    <w:rsid w:val="00284E84"/>
    <w:rsid w:val="00294733"/>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B5FED"/>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4F2CF2"/>
    <w:rsid w:val="00500EB4"/>
    <w:rsid w:val="00515571"/>
    <w:rsid w:val="00517A77"/>
    <w:rsid w:val="0053011B"/>
    <w:rsid w:val="005354DA"/>
    <w:rsid w:val="0054237E"/>
    <w:rsid w:val="00544A7F"/>
    <w:rsid w:val="005451FA"/>
    <w:rsid w:val="00556BA1"/>
    <w:rsid w:val="00562667"/>
    <w:rsid w:val="00563A0A"/>
    <w:rsid w:val="0056441D"/>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0733"/>
    <w:rsid w:val="0078674A"/>
    <w:rsid w:val="0079003E"/>
    <w:rsid w:val="00793DEC"/>
    <w:rsid w:val="007A017F"/>
    <w:rsid w:val="007A13FE"/>
    <w:rsid w:val="007B07D7"/>
    <w:rsid w:val="007B5F10"/>
    <w:rsid w:val="007C6F1A"/>
    <w:rsid w:val="007D52FB"/>
    <w:rsid w:val="007E399C"/>
    <w:rsid w:val="007F4EFD"/>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23ECF"/>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C6448"/>
    <w:rsid w:val="00AE0AD1"/>
    <w:rsid w:val="00AE3E40"/>
    <w:rsid w:val="00AF20C8"/>
    <w:rsid w:val="00AF3DE6"/>
    <w:rsid w:val="00B04379"/>
    <w:rsid w:val="00B0576B"/>
    <w:rsid w:val="00B1229C"/>
    <w:rsid w:val="00B34A94"/>
    <w:rsid w:val="00B37E20"/>
    <w:rsid w:val="00B57C93"/>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3216D"/>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50551-3473-4042-91FD-99D54496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4932</Words>
  <Characters>28117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Куракова Т.А.</cp:lastModifiedBy>
  <cp:revision>2</cp:revision>
  <cp:lastPrinted>2013-12-17T14:38:00Z</cp:lastPrinted>
  <dcterms:created xsi:type="dcterms:W3CDTF">2019-05-24T10:48:00Z</dcterms:created>
  <dcterms:modified xsi:type="dcterms:W3CDTF">2019-05-24T10:48:00Z</dcterms:modified>
</cp:coreProperties>
</file>